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586" w:rsidRPr="004F3858" w:rsidRDefault="007765C1" w:rsidP="007E09CA">
      <w:pPr>
        <w:spacing w:before="6"/>
        <w:ind w:left="2147"/>
        <w:jc w:val="center"/>
        <w:rPr>
          <w:rFonts w:ascii="Arial MT" w:hAnsi="Arial MT"/>
          <w:sz w:val="28"/>
          <w:szCs w:val="28"/>
        </w:rPr>
      </w:pPr>
      <w:r>
        <w:br w:type="column"/>
      </w:r>
      <w:r w:rsidR="004F3858" w:rsidRPr="004F3858">
        <w:rPr>
          <w:sz w:val="28"/>
          <w:szCs w:val="28"/>
        </w:rPr>
        <w:t>Приложение к приказу №120 от 21.04.2025</w:t>
      </w:r>
    </w:p>
    <w:p w:rsidR="00AE1586" w:rsidRDefault="00AE1586" w:rsidP="007E09CA">
      <w:pPr>
        <w:spacing w:line="54" w:lineRule="exact"/>
        <w:jc w:val="center"/>
        <w:rPr>
          <w:rFonts w:ascii="Arial MT" w:hAnsi="Arial MT"/>
          <w:sz w:val="8"/>
        </w:rPr>
        <w:sectPr w:rsidR="00AE1586">
          <w:type w:val="continuous"/>
          <w:pgSz w:w="11920" w:h="16850"/>
          <w:pgMar w:top="1060" w:right="141" w:bottom="280" w:left="1700" w:header="720" w:footer="720" w:gutter="0"/>
          <w:cols w:num="2" w:space="720" w:equalWidth="0">
            <w:col w:w="6083" w:space="40"/>
            <w:col w:w="3956"/>
          </w:cols>
        </w:sectPr>
      </w:pPr>
    </w:p>
    <w:p w:rsidR="007E09CA" w:rsidRDefault="007E09CA" w:rsidP="007E09CA">
      <w:pPr>
        <w:ind w:left="1922" w:right="632" w:hanging="440"/>
        <w:rPr>
          <w:b/>
          <w:sz w:val="28"/>
        </w:rPr>
      </w:pPr>
      <w:bookmarkStart w:id="0" w:name="_GoBack"/>
      <w:r>
        <w:rPr>
          <w:b/>
          <w:sz w:val="28"/>
        </w:rPr>
        <w:t xml:space="preserve">                                ПОЛОЖЕНИЕ</w:t>
      </w:r>
    </w:p>
    <w:p w:rsidR="00AE1586" w:rsidRDefault="007765C1">
      <w:pPr>
        <w:ind w:left="1922" w:right="632" w:hanging="440"/>
        <w:rPr>
          <w:b/>
          <w:sz w:val="28"/>
        </w:rPr>
      </w:pPr>
      <w:r>
        <w:rPr>
          <w:b/>
          <w:sz w:val="28"/>
        </w:rPr>
        <w:t>о</w:t>
      </w:r>
      <w:r>
        <w:rPr>
          <w:b/>
          <w:spacing w:val="-4"/>
          <w:sz w:val="28"/>
        </w:rPr>
        <w:t xml:space="preserve"> </w:t>
      </w:r>
      <w:r>
        <w:rPr>
          <w:b/>
          <w:sz w:val="28"/>
        </w:rPr>
        <w:t>формах,</w:t>
      </w:r>
      <w:r>
        <w:rPr>
          <w:b/>
          <w:spacing w:val="-6"/>
          <w:sz w:val="28"/>
        </w:rPr>
        <w:t xml:space="preserve"> </w:t>
      </w:r>
      <w:r>
        <w:rPr>
          <w:b/>
          <w:sz w:val="28"/>
        </w:rPr>
        <w:t>периодичности</w:t>
      </w:r>
      <w:r>
        <w:rPr>
          <w:b/>
          <w:spacing w:val="-6"/>
          <w:sz w:val="28"/>
        </w:rPr>
        <w:t xml:space="preserve"> </w:t>
      </w:r>
      <w:r>
        <w:rPr>
          <w:b/>
          <w:sz w:val="28"/>
        </w:rPr>
        <w:t>и</w:t>
      </w:r>
      <w:r>
        <w:rPr>
          <w:b/>
          <w:spacing w:val="-7"/>
          <w:sz w:val="28"/>
        </w:rPr>
        <w:t xml:space="preserve"> </w:t>
      </w:r>
      <w:r>
        <w:rPr>
          <w:b/>
          <w:sz w:val="28"/>
        </w:rPr>
        <w:t>порядке</w:t>
      </w:r>
      <w:r>
        <w:rPr>
          <w:b/>
          <w:spacing w:val="-5"/>
          <w:sz w:val="28"/>
        </w:rPr>
        <w:t xml:space="preserve"> </w:t>
      </w:r>
      <w:r>
        <w:rPr>
          <w:b/>
          <w:sz w:val="28"/>
        </w:rPr>
        <w:t>текущего</w:t>
      </w:r>
      <w:r>
        <w:rPr>
          <w:b/>
          <w:spacing w:val="-4"/>
          <w:sz w:val="28"/>
        </w:rPr>
        <w:t xml:space="preserve"> </w:t>
      </w:r>
      <w:r>
        <w:rPr>
          <w:b/>
          <w:sz w:val="28"/>
        </w:rPr>
        <w:t>контроля успеваемости и промежуточной аттестации</w:t>
      </w:r>
    </w:p>
    <w:p w:rsidR="00AE1586" w:rsidRDefault="007765C1">
      <w:pPr>
        <w:ind w:left="2918" w:right="632" w:hanging="1446"/>
        <w:rPr>
          <w:b/>
          <w:sz w:val="28"/>
        </w:rPr>
      </w:pPr>
      <w:r>
        <w:rPr>
          <w:b/>
          <w:sz w:val="28"/>
        </w:rPr>
        <w:t>и</w:t>
      </w:r>
      <w:r>
        <w:rPr>
          <w:b/>
          <w:spacing w:val="-6"/>
          <w:sz w:val="28"/>
        </w:rPr>
        <w:t xml:space="preserve"> </w:t>
      </w:r>
      <w:r>
        <w:rPr>
          <w:b/>
          <w:sz w:val="28"/>
        </w:rPr>
        <w:t>об</w:t>
      </w:r>
      <w:r>
        <w:rPr>
          <w:b/>
          <w:spacing w:val="-4"/>
          <w:sz w:val="28"/>
        </w:rPr>
        <w:t xml:space="preserve"> </w:t>
      </w:r>
      <w:r>
        <w:rPr>
          <w:b/>
          <w:sz w:val="28"/>
        </w:rPr>
        <w:t>оценке</w:t>
      </w:r>
      <w:r>
        <w:rPr>
          <w:b/>
          <w:spacing w:val="-8"/>
          <w:sz w:val="28"/>
        </w:rPr>
        <w:t xml:space="preserve"> </w:t>
      </w:r>
      <w:r>
        <w:rPr>
          <w:b/>
          <w:sz w:val="28"/>
        </w:rPr>
        <w:t>образовательных</w:t>
      </w:r>
      <w:r>
        <w:rPr>
          <w:b/>
          <w:spacing w:val="-4"/>
          <w:sz w:val="28"/>
        </w:rPr>
        <w:t xml:space="preserve"> </w:t>
      </w:r>
      <w:r>
        <w:rPr>
          <w:b/>
          <w:sz w:val="28"/>
        </w:rPr>
        <w:t>достижений</w:t>
      </w:r>
      <w:r>
        <w:rPr>
          <w:b/>
          <w:spacing w:val="-6"/>
          <w:sz w:val="28"/>
        </w:rPr>
        <w:t xml:space="preserve"> </w:t>
      </w:r>
      <w:r>
        <w:rPr>
          <w:b/>
          <w:sz w:val="28"/>
        </w:rPr>
        <w:t xml:space="preserve">обучающихся </w:t>
      </w:r>
      <w:r w:rsidR="007E09CA">
        <w:rPr>
          <w:b/>
          <w:sz w:val="28"/>
        </w:rPr>
        <w:t>МБОУ «ООШ Рябовский ЦО»</w:t>
      </w:r>
    </w:p>
    <w:bookmarkEnd w:id="0"/>
    <w:p w:rsidR="00AE1586" w:rsidRDefault="007765C1">
      <w:pPr>
        <w:pStyle w:val="a4"/>
        <w:numPr>
          <w:ilvl w:val="0"/>
          <w:numId w:val="15"/>
        </w:numPr>
        <w:tabs>
          <w:tab w:val="left" w:pos="4068"/>
        </w:tabs>
        <w:spacing w:before="309"/>
        <w:ind w:left="4068" w:hanging="279"/>
        <w:jc w:val="left"/>
        <w:rPr>
          <w:b/>
          <w:sz w:val="28"/>
        </w:rPr>
      </w:pPr>
      <w:r>
        <w:rPr>
          <w:b/>
          <w:sz w:val="28"/>
        </w:rPr>
        <w:t>Общие</w:t>
      </w:r>
      <w:r>
        <w:rPr>
          <w:b/>
          <w:spacing w:val="-3"/>
          <w:sz w:val="28"/>
        </w:rPr>
        <w:t xml:space="preserve"> </w:t>
      </w:r>
      <w:r>
        <w:rPr>
          <w:b/>
          <w:spacing w:val="-2"/>
          <w:sz w:val="28"/>
        </w:rPr>
        <w:t>положения</w:t>
      </w:r>
    </w:p>
    <w:p w:rsidR="00AE1586" w:rsidRDefault="00AE1586">
      <w:pPr>
        <w:pStyle w:val="a3"/>
        <w:spacing w:before="2"/>
        <w:ind w:left="0" w:firstLine="0"/>
        <w:jc w:val="left"/>
        <w:rPr>
          <w:b/>
        </w:rPr>
      </w:pPr>
    </w:p>
    <w:p w:rsidR="00AE1586" w:rsidRDefault="007765C1">
      <w:pPr>
        <w:pStyle w:val="a4"/>
        <w:numPr>
          <w:ilvl w:val="1"/>
          <w:numId w:val="15"/>
        </w:numPr>
        <w:tabs>
          <w:tab w:val="left" w:pos="1200"/>
        </w:tabs>
        <w:spacing w:line="322" w:lineRule="exact"/>
        <w:ind w:left="1200" w:hanging="490"/>
        <w:jc w:val="both"/>
        <w:rPr>
          <w:sz w:val="28"/>
        </w:rPr>
      </w:pPr>
      <w:r>
        <w:rPr>
          <w:sz w:val="28"/>
        </w:rPr>
        <w:t>Настоящее</w:t>
      </w:r>
      <w:r>
        <w:rPr>
          <w:spacing w:val="-11"/>
          <w:sz w:val="28"/>
        </w:rPr>
        <w:t xml:space="preserve"> </w:t>
      </w:r>
      <w:r>
        <w:rPr>
          <w:sz w:val="28"/>
        </w:rPr>
        <w:t>Положение</w:t>
      </w:r>
      <w:r>
        <w:rPr>
          <w:spacing w:val="-8"/>
          <w:sz w:val="28"/>
        </w:rPr>
        <w:t xml:space="preserve"> </w:t>
      </w:r>
      <w:r>
        <w:rPr>
          <w:sz w:val="28"/>
        </w:rPr>
        <w:t>разработано</w:t>
      </w:r>
      <w:r>
        <w:rPr>
          <w:spacing w:val="-9"/>
          <w:sz w:val="28"/>
        </w:rPr>
        <w:t xml:space="preserve"> </w:t>
      </w:r>
      <w:r>
        <w:rPr>
          <w:sz w:val="28"/>
        </w:rPr>
        <w:t>в</w:t>
      </w:r>
      <w:r>
        <w:rPr>
          <w:spacing w:val="-8"/>
          <w:sz w:val="28"/>
        </w:rPr>
        <w:t xml:space="preserve"> </w:t>
      </w:r>
      <w:r>
        <w:rPr>
          <w:sz w:val="28"/>
        </w:rPr>
        <w:t>соответствии</w:t>
      </w:r>
      <w:r>
        <w:rPr>
          <w:spacing w:val="-8"/>
          <w:sz w:val="28"/>
        </w:rPr>
        <w:t xml:space="preserve"> </w:t>
      </w:r>
      <w:r>
        <w:rPr>
          <w:spacing w:val="-5"/>
          <w:sz w:val="28"/>
        </w:rPr>
        <w:t>с:</w:t>
      </w:r>
    </w:p>
    <w:p w:rsidR="00AE1586" w:rsidRDefault="007765C1">
      <w:pPr>
        <w:pStyle w:val="a4"/>
        <w:numPr>
          <w:ilvl w:val="0"/>
          <w:numId w:val="13"/>
        </w:numPr>
        <w:tabs>
          <w:tab w:val="left" w:pos="1277"/>
        </w:tabs>
        <w:ind w:right="569" w:firstLine="707"/>
        <w:rPr>
          <w:sz w:val="28"/>
        </w:rPr>
      </w:pPr>
      <w:r>
        <w:rPr>
          <w:sz w:val="28"/>
        </w:rPr>
        <w:t xml:space="preserve">Федеральным Законом № 273-ФЗ от 29.12.2012 года «Об образовании в Российской Федерации» с изменениями от 17 февраля 2023 </w:t>
      </w:r>
      <w:r>
        <w:rPr>
          <w:spacing w:val="-4"/>
          <w:sz w:val="28"/>
        </w:rPr>
        <w:t>года;</w:t>
      </w:r>
    </w:p>
    <w:p w:rsidR="00AE1586" w:rsidRDefault="007765C1">
      <w:pPr>
        <w:pStyle w:val="a4"/>
        <w:numPr>
          <w:ilvl w:val="0"/>
          <w:numId w:val="13"/>
        </w:numPr>
        <w:tabs>
          <w:tab w:val="left" w:pos="1278"/>
        </w:tabs>
        <w:spacing w:line="321" w:lineRule="exact"/>
        <w:ind w:left="1278" w:hanging="568"/>
        <w:rPr>
          <w:sz w:val="28"/>
        </w:rPr>
      </w:pPr>
      <w:proofErr w:type="gramStart"/>
      <w:r>
        <w:rPr>
          <w:sz w:val="28"/>
        </w:rPr>
        <w:t>Приказом</w:t>
      </w:r>
      <w:r>
        <w:rPr>
          <w:spacing w:val="54"/>
          <w:sz w:val="28"/>
        </w:rPr>
        <w:t xml:space="preserve">  </w:t>
      </w:r>
      <w:r>
        <w:rPr>
          <w:sz w:val="28"/>
        </w:rPr>
        <w:t>Министерства</w:t>
      </w:r>
      <w:proofErr w:type="gramEnd"/>
      <w:r>
        <w:rPr>
          <w:spacing w:val="53"/>
          <w:sz w:val="28"/>
        </w:rPr>
        <w:t xml:space="preserve">  </w:t>
      </w:r>
      <w:r>
        <w:rPr>
          <w:sz w:val="28"/>
        </w:rPr>
        <w:t>просвещения</w:t>
      </w:r>
      <w:r>
        <w:rPr>
          <w:spacing w:val="54"/>
          <w:sz w:val="28"/>
        </w:rPr>
        <w:t xml:space="preserve">  </w:t>
      </w:r>
      <w:r>
        <w:rPr>
          <w:sz w:val="28"/>
        </w:rPr>
        <w:t>Российской</w:t>
      </w:r>
      <w:r>
        <w:rPr>
          <w:spacing w:val="55"/>
          <w:sz w:val="28"/>
        </w:rPr>
        <w:t xml:space="preserve">  </w:t>
      </w:r>
      <w:r>
        <w:rPr>
          <w:spacing w:val="-2"/>
          <w:sz w:val="28"/>
        </w:rPr>
        <w:t>Федерации</w:t>
      </w:r>
    </w:p>
    <w:p w:rsidR="00AE1586" w:rsidRDefault="007765C1">
      <w:pPr>
        <w:pStyle w:val="a3"/>
        <w:ind w:right="571" w:firstLine="0"/>
      </w:pPr>
      <w:r>
        <w:t>№115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r>
        <w:rPr>
          <w:spacing w:val="40"/>
        </w:rPr>
        <w:t xml:space="preserve"> </w:t>
      </w:r>
      <w:r>
        <w:t>начального общего, основного общего и среднего общего образования» с изменениями от 5 декабря 2022 года;</w:t>
      </w:r>
    </w:p>
    <w:p w:rsidR="00AE1586" w:rsidRDefault="007765C1">
      <w:pPr>
        <w:pStyle w:val="a4"/>
        <w:numPr>
          <w:ilvl w:val="0"/>
          <w:numId w:val="13"/>
        </w:numPr>
        <w:tabs>
          <w:tab w:val="left" w:pos="1277"/>
        </w:tabs>
        <w:ind w:right="575" w:firstLine="707"/>
        <w:rPr>
          <w:sz w:val="28"/>
        </w:rPr>
      </w:pPr>
      <w:r>
        <w:rPr>
          <w:sz w:val="28"/>
        </w:rPr>
        <w:t>Федеральным законом № 152 от 27.07.2006 «О персональных данных» с изменениями на 14 июля 2022 года;</w:t>
      </w:r>
    </w:p>
    <w:p w:rsidR="00AE1586" w:rsidRDefault="007765C1">
      <w:pPr>
        <w:pStyle w:val="a4"/>
        <w:numPr>
          <w:ilvl w:val="0"/>
          <w:numId w:val="13"/>
        </w:numPr>
        <w:tabs>
          <w:tab w:val="left" w:pos="1277"/>
        </w:tabs>
        <w:spacing w:before="2"/>
        <w:ind w:right="572" w:firstLine="707"/>
        <w:rPr>
          <w:sz w:val="28"/>
        </w:rPr>
      </w:pPr>
      <w:r>
        <w:rPr>
          <w:sz w:val="28"/>
        </w:rPr>
        <w:t>Федеральным государственным образовательным стандартом начального общего, основного общего и среднего общего образования;</w:t>
      </w:r>
    </w:p>
    <w:p w:rsidR="00AE1586" w:rsidRDefault="007765C1">
      <w:pPr>
        <w:pStyle w:val="a4"/>
        <w:numPr>
          <w:ilvl w:val="0"/>
          <w:numId w:val="13"/>
        </w:numPr>
        <w:tabs>
          <w:tab w:val="left" w:pos="1277"/>
        </w:tabs>
        <w:ind w:right="567" w:firstLine="707"/>
        <w:rPr>
          <w:sz w:val="28"/>
        </w:rPr>
      </w:pPr>
      <w:r>
        <w:rPr>
          <w:sz w:val="28"/>
        </w:rPr>
        <w:t xml:space="preserve">Уставом </w:t>
      </w:r>
      <w:r w:rsidR="007E09CA">
        <w:rPr>
          <w:sz w:val="28"/>
        </w:rPr>
        <w:t>МБОУ «ООШ Рябовский ЦО»</w:t>
      </w:r>
      <w:r>
        <w:rPr>
          <w:sz w:val="28"/>
        </w:rPr>
        <w:t xml:space="preserve"> и другими</w:t>
      </w:r>
      <w:r>
        <w:rPr>
          <w:spacing w:val="80"/>
          <w:sz w:val="28"/>
        </w:rPr>
        <w:t xml:space="preserve"> </w:t>
      </w:r>
      <w:r>
        <w:rPr>
          <w:sz w:val="28"/>
        </w:rPr>
        <w:t>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AE1586" w:rsidRDefault="007765C1">
      <w:pPr>
        <w:pStyle w:val="a4"/>
        <w:numPr>
          <w:ilvl w:val="1"/>
          <w:numId w:val="15"/>
        </w:numPr>
        <w:tabs>
          <w:tab w:val="left" w:pos="1211"/>
        </w:tabs>
        <w:ind w:left="2" w:right="565" w:firstLine="707"/>
        <w:jc w:val="both"/>
        <w:rPr>
          <w:sz w:val="28"/>
        </w:rPr>
      </w:pPr>
      <w:r>
        <w:rPr>
          <w:sz w:val="28"/>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w:t>
      </w:r>
      <w:r w:rsidR="007E09CA">
        <w:rPr>
          <w:sz w:val="28"/>
        </w:rPr>
        <w:t xml:space="preserve">МБОУ «ООШ Рябовский ЦО» </w:t>
      </w:r>
      <w:r>
        <w:rPr>
          <w:sz w:val="28"/>
        </w:rPr>
        <w:t>в условиях реализации Федеральных образовательных стандартов (ФГОС), их перевод в следующий класс по итогам учебного года, а также достижения планируемых результатов освоения обучающимися федеральной образовательной программы основного общего образования.</w:t>
      </w:r>
    </w:p>
    <w:p w:rsidR="00AE1586" w:rsidRDefault="007765C1">
      <w:pPr>
        <w:pStyle w:val="a4"/>
        <w:numPr>
          <w:ilvl w:val="1"/>
          <w:numId w:val="15"/>
        </w:numPr>
        <w:tabs>
          <w:tab w:val="left" w:pos="1393"/>
        </w:tabs>
        <w:spacing w:before="1"/>
        <w:ind w:left="2" w:right="568" w:firstLine="707"/>
        <w:jc w:val="both"/>
        <w:rPr>
          <w:sz w:val="28"/>
        </w:rPr>
      </w:pPr>
      <w:r>
        <w:rPr>
          <w:sz w:val="28"/>
        </w:rPr>
        <w:t>Действие настоящего Положения распространяется на всех обучающихся, принятых в школу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w:t>
      </w:r>
      <w:r>
        <w:rPr>
          <w:spacing w:val="63"/>
          <w:sz w:val="28"/>
        </w:rPr>
        <w:t xml:space="preserve">  </w:t>
      </w:r>
      <w:r>
        <w:rPr>
          <w:sz w:val="28"/>
        </w:rPr>
        <w:t>детей</w:t>
      </w:r>
      <w:r>
        <w:rPr>
          <w:spacing w:val="64"/>
          <w:sz w:val="28"/>
        </w:rPr>
        <w:t xml:space="preserve">  </w:t>
      </w:r>
      <w:r>
        <w:rPr>
          <w:sz w:val="28"/>
        </w:rPr>
        <w:t>и</w:t>
      </w:r>
      <w:r>
        <w:rPr>
          <w:spacing w:val="62"/>
          <w:sz w:val="28"/>
        </w:rPr>
        <w:t xml:space="preserve">  </w:t>
      </w:r>
      <w:r>
        <w:rPr>
          <w:sz w:val="28"/>
        </w:rPr>
        <w:t>педагогических</w:t>
      </w:r>
      <w:r>
        <w:rPr>
          <w:spacing w:val="63"/>
          <w:sz w:val="28"/>
        </w:rPr>
        <w:t xml:space="preserve">  </w:t>
      </w:r>
      <w:r>
        <w:rPr>
          <w:sz w:val="28"/>
        </w:rPr>
        <w:t>работников,</w:t>
      </w:r>
      <w:r>
        <w:rPr>
          <w:spacing w:val="62"/>
          <w:sz w:val="28"/>
        </w:rPr>
        <w:t xml:space="preserve">  </w:t>
      </w:r>
      <w:r>
        <w:rPr>
          <w:sz w:val="28"/>
        </w:rPr>
        <w:t>участвующих</w:t>
      </w:r>
      <w:r>
        <w:rPr>
          <w:spacing w:val="64"/>
          <w:sz w:val="28"/>
        </w:rPr>
        <w:t xml:space="preserve">  </w:t>
      </w:r>
      <w:r>
        <w:rPr>
          <w:sz w:val="28"/>
        </w:rPr>
        <w:t>в</w:t>
      </w:r>
    </w:p>
    <w:p w:rsidR="00AE1586" w:rsidRDefault="00AE1586">
      <w:pPr>
        <w:pStyle w:val="a4"/>
        <w:rPr>
          <w:sz w:val="28"/>
        </w:rPr>
        <w:sectPr w:rsidR="00AE1586">
          <w:type w:val="continuous"/>
          <w:pgSz w:w="11920" w:h="16850"/>
          <w:pgMar w:top="1060" w:right="141" w:bottom="280" w:left="1700" w:header="720" w:footer="720" w:gutter="0"/>
          <w:cols w:space="720"/>
        </w:sectPr>
      </w:pPr>
    </w:p>
    <w:p w:rsidR="00AE1586" w:rsidRDefault="007765C1">
      <w:pPr>
        <w:pStyle w:val="a3"/>
        <w:spacing w:before="72"/>
        <w:ind w:firstLine="0"/>
      </w:pPr>
      <w:r>
        <w:lastRenderedPageBreak/>
        <w:t>реализации</w:t>
      </w:r>
      <w:r>
        <w:rPr>
          <w:spacing w:val="-12"/>
        </w:rPr>
        <w:t xml:space="preserve"> </w:t>
      </w:r>
      <w:r>
        <w:t>указанных</w:t>
      </w:r>
      <w:r>
        <w:rPr>
          <w:spacing w:val="-13"/>
        </w:rPr>
        <w:t xml:space="preserve"> </w:t>
      </w:r>
      <w:r>
        <w:t>образовательных</w:t>
      </w:r>
      <w:r>
        <w:rPr>
          <w:spacing w:val="-10"/>
        </w:rPr>
        <w:t xml:space="preserve"> </w:t>
      </w:r>
      <w:r>
        <w:rPr>
          <w:spacing w:val="-2"/>
        </w:rPr>
        <w:t>программ.</w:t>
      </w:r>
    </w:p>
    <w:p w:rsidR="00AE1586" w:rsidRDefault="007765C1">
      <w:pPr>
        <w:pStyle w:val="a4"/>
        <w:numPr>
          <w:ilvl w:val="1"/>
          <w:numId w:val="15"/>
        </w:numPr>
        <w:tabs>
          <w:tab w:val="left" w:pos="1228"/>
        </w:tabs>
        <w:spacing w:before="2"/>
        <w:ind w:left="2" w:right="571" w:firstLine="707"/>
        <w:jc w:val="both"/>
        <w:rPr>
          <w:sz w:val="28"/>
        </w:rPr>
      </w:pPr>
      <w:r>
        <w:rPr>
          <w:sz w:val="28"/>
        </w:rPr>
        <w:t>На основании пункта 10 части 3 статьи 28 Федерального закона от 29 декабря 2012 года № 273-ФЗ "Об образовании в Российской Федерации" осуществление текущего контроля успеваемости и промежуточной аттестации обучающихся, установление их форм, периодичности и порядка проведения относятся к компетенции образовательной организации.</w:t>
      </w:r>
    </w:p>
    <w:p w:rsidR="00AE1586" w:rsidRDefault="007765C1">
      <w:pPr>
        <w:pStyle w:val="a4"/>
        <w:numPr>
          <w:ilvl w:val="1"/>
          <w:numId w:val="15"/>
        </w:numPr>
        <w:tabs>
          <w:tab w:val="left" w:pos="1228"/>
        </w:tabs>
        <w:ind w:left="2" w:right="571" w:firstLine="707"/>
        <w:jc w:val="both"/>
        <w:rPr>
          <w:sz w:val="28"/>
        </w:rPr>
      </w:pPr>
      <w:r>
        <w:rPr>
          <w:sz w:val="28"/>
        </w:rPr>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образовательной </w:t>
      </w:r>
      <w:r>
        <w:rPr>
          <w:spacing w:val="-2"/>
          <w:sz w:val="28"/>
        </w:rPr>
        <w:t>организации.</w:t>
      </w:r>
    </w:p>
    <w:p w:rsidR="00AE1586" w:rsidRDefault="007765C1">
      <w:pPr>
        <w:pStyle w:val="a4"/>
        <w:numPr>
          <w:ilvl w:val="1"/>
          <w:numId w:val="15"/>
        </w:numPr>
        <w:tabs>
          <w:tab w:val="left" w:pos="1259"/>
        </w:tabs>
        <w:ind w:left="2" w:right="574" w:firstLine="707"/>
        <w:jc w:val="both"/>
        <w:rPr>
          <w:sz w:val="28"/>
        </w:rPr>
      </w:pPr>
      <w:r>
        <w:rPr>
          <w:sz w:val="28"/>
        </w:rPr>
        <w:t>Формы, периодичность и порядок проведения текущего контроля успеваемости и промежуточной аттестации обучающихся определяются образовательной организацией самостоятельно.</w:t>
      </w:r>
    </w:p>
    <w:p w:rsidR="00AE1586" w:rsidRDefault="007765C1">
      <w:pPr>
        <w:pStyle w:val="a4"/>
        <w:numPr>
          <w:ilvl w:val="1"/>
          <w:numId w:val="15"/>
        </w:numPr>
        <w:tabs>
          <w:tab w:val="left" w:pos="1468"/>
        </w:tabs>
        <w:spacing w:before="1"/>
        <w:ind w:left="2" w:right="569" w:firstLine="707"/>
        <w:jc w:val="both"/>
        <w:rPr>
          <w:sz w:val="28"/>
        </w:rPr>
      </w:pPr>
      <w:r>
        <w:rPr>
          <w:sz w:val="28"/>
        </w:rPr>
        <w:t xml:space="preserve">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w:t>
      </w:r>
      <w:r>
        <w:rPr>
          <w:spacing w:val="-2"/>
          <w:sz w:val="28"/>
        </w:rPr>
        <w:t>требованиями.</w:t>
      </w:r>
    </w:p>
    <w:p w:rsidR="00AE1586" w:rsidRDefault="007765C1">
      <w:pPr>
        <w:pStyle w:val="a4"/>
        <w:numPr>
          <w:ilvl w:val="1"/>
          <w:numId w:val="15"/>
        </w:numPr>
        <w:tabs>
          <w:tab w:val="left" w:pos="1331"/>
        </w:tabs>
        <w:ind w:left="2" w:right="573" w:firstLine="707"/>
        <w:jc w:val="both"/>
        <w:rPr>
          <w:sz w:val="28"/>
        </w:rPr>
      </w:pPr>
      <w:r>
        <w:rPr>
          <w:sz w:val="28"/>
        </w:rPr>
        <w:t>Обучающиеся, освоившие в полном объеме соответствующую образовательную программу учебного года, переводятся в следующий класс.</w:t>
      </w:r>
    </w:p>
    <w:p w:rsidR="00AE1586" w:rsidRDefault="007765C1">
      <w:pPr>
        <w:pStyle w:val="a4"/>
        <w:numPr>
          <w:ilvl w:val="1"/>
          <w:numId w:val="15"/>
        </w:numPr>
        <w:tabs>
          <w:tab w:val="left" w:pos="1317"/>
        </w:tabs>
        <w:ind w:left="2" w:right="572" w:firstLine="707"/>
        <w:jc w:val="both"/>
        <w:rPr>
          <w:sz w:val="28"/>
        </w:rPr>
      </w:pPr>
      <w:r>
        <w:rPr>
          <w:sz w:val="28"/>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AE1586" w:rsidRDefault="007765C1">
      <w:pPr>
        <w:pStyle w:val="1"/>
        <w:numPr>
          <w:ilvl w:val="0"/>
          <w:numId w:val="15"/>
        </w:numPr>
        <w:tabs>
          <w:tab w:val="left" w:pos="1353"/>
        </w:tabs>
        <w:spacing w:before="240"/>
        <w:ind w:left="1353" w:hanging="279"/>
        <w:jc w:val="left"/>
      </w:pPr>
      <w:r>
        <w:t>Система</w:t>
      </w:r>
      <w:r>
        <w:rPr>
          <w:spacing w:val="-12"/>
        </w:rPr>
        <w:t xml:space="preserve"> </w:t>
      </w:r>
      <w:r>
        <w:t>оценки</w:t>
      </w:r>
      <w:r>
        <w:rPr>
          <w:spacing w:val="-8"/>
        </w:rPr>
        <w:t xml:space="preserve"> </w:t>
      </w:r>
      <w:r>
        <w:t>достижения</w:t>
      </w:r>
      <w:r>
        <w:rPr>
          <w:spacing w:val="-9"/>
        </w:rPr>
        <w:t xml:space="preserve"> </w:t>
      </w:r>
      <w:r>
        <w:t>планируемых</w:t>
      </w:r>
      <w:r>
        <w:rPr>
          <w:spacing w:val="-6"/>
        </w:rPr>
        <w:t xml:space="preserve"> </w:t>
      </w:r>
      <w:r>
        <w:rPr>
          <w:spacing w:val="-2"/>
        </w:rPr>
        <w:t>результатов</w:t>
      </w:r>
    </w:p>
    <w:p w:rsidR="00AE1586" w:rsidRDefault="00AE1586">
      <w:pPr>
        <w:pStyle w:val="a3"/>
        <w:spacing w:before="95"/>
        <w:ind w:left="0" w:firstLine="0"/>
        <w:jc w:val="left"/>
        <w:rPr>
          <w:b/>
        </w:rPr>
      </w:pPr>
    </w:p>
    <w:p w:rsidR="00AE1586" w:rsidRDefault="007765C1">
      <w:pPr>
        <w:pStyle w:val="a4"/>
        <w:numPr>
          <w:ilvl w:val="1"/>
          <w:numId w:val="15"/>
        </w:numPr>
        <w:tabs>
          <w:tab w:val="left" w:pos="1277"/>
        </w:tabs>
        <w:ind w:left="2" w:right="567" w:firstLine="707"/>
        <w:jc w:val="both"/>
        <w:rPr>
          <w:sz w:val="28"/>
        </w:rPr>
      </w:pPr>
      <w:r>
        <w:rPr>
          <w:sz w:val="28"/>
        </w:rPr>
        <w:t>Данное Положение основано на системе оценки достижения планируемых результатов, которая является частью системы оценки и управления качеством образования в образовательной организации.</w:t>
      </w:r>
    </w:p>
    <w:p w:rsidR="00AE1586" w:rsidRDefault="007765C1">
      <w:pPr>
        <w:pStyle w:val="a4"/>
        <w:numPr>
          <w:ilvl w:val="1"/>
          <w:numId w:val="15"/>
        </w:numPr>
        <w:tabs>
          <w:tab w:val="left" w:pos="1277"/>
        </w:tabs>
        <w:spacing w:before="2"/>
        <w:ind w:left="2" w:right="574" w:firstLine="707"/>
        <w:jc w:val="both"/>
        <w:rPr>
          <w:sz w:val="28"/>
        </w:rPr>
      </w:pPr>
      <w:r>
        <w:rPr>
          <w:sz w:val="28"/>
        </w:rPr>
        <w:t xml:space="preserve">Система оценки включает процедуры внутренней и внешней </w:t>
      </w:r>
      <w:r>
        <w:rPr>
          <w:spacing w:val="-2"/>
          <w:sz w:val="28"/>
        </w:rPr>
        <w:t>оценки.</w:t>
      </w:r>
    </w:p>
    <w:p w:rsidR="00AE1586" w:rsidRDefault="007765C1">
      <w:pPr>
        <w:pStyle w:val="a3"/>
        <w:spacing w:line="322" w:lineRule="exact"/>
        <w:ind w:left="710" w:firstLine="0"/>
      </w:pPr>
      <w:r>
        <w:t>Внутренняя</w:t>
      </w:r>
      <w:r>
        <w:rPr>
          <w:spacing w:val="-9"/>
        </w:rPr>
        <w:t xml:space="preserve"> </w:t>
      </w:r>
      <w:r>
        <w:t>оценка</w:t>
      </w:r>
      <w:r>
        <w:rPr>
          <w:spacing w:val="-8"/>
        </w:rPr>
        <w:t xml:space="preserve"> </w:t>
      </w:r>
      <w:r>
        <w:rPr>
          <w:spacing w:val="-2"/>
        </w:rPr>
        <w:t>включает:</w:t>
      </w:r>
    </w:p>
    <w:p w:rsidR="00AE1586" w:rsidRDefault="007765C1">
      <w:pPr>
        <w:pStyle w:val="a4"/>
        <w:numPr>
          <w:ilvl w:val="0"/>
          <w:numId w:val="14"/>
        </w:numPr>
        <w:tabs>
          <w:tab w:val="left" w:pos="1278"/>
        </w:tabs>
        <w:spacing w:line="322" w:lineRule="exact"/>
        <w:ind w:left="1278" w:hanging="568"/>
        <w:rPr>
          <w:sz w:val="28"/>
        </w:rPr>
      </w:pPr>
      <w:r>
        <w:rPr>
          <w:sz w:val="28"/>
        </w:rPr>
        <w:t>стартовую</w:t>
      </w:r>
      <w:r>
        <w:rPr>
          <w:spacing w:val="-11"/>
          <w:sz w:val="28"/>
        </w:rPr>
        <w:t xml:space="preserve"> </w:t>
      </w:r>
      <w:r>
        <w:rPr>
          <w:sz w:val="28"/>
        </w:rPr>
        <w:t>(педагогическую)</w:t>
      </w:r>
      <w:r>
        <w:rPr>
          <w:spacing w:val="-9"/>
          <w:sz w:val="28"/>
        </w:rPr>
        <w:t xml:space="preserve"> </w:t>
      </w:r>
      <w:r>
        <w:rPr>
          <w:spacing w:val="-2"/>
          <w:sz w:val="28"/>
        </w:rPr>
        <w:t>диагностику;</w:t>
      </w:r>
    </w:p>
    <w:p w:rsidR="00AE1586" w:rsidRDefault="007765C1">
      <w:pPr>
        <w:pStyle w:val="a4"/>
        <w:numPr>
          <w:ilvl w:val="0"/>
          <w:numId w:val="14"/>
        </w:numPr>
        <w:tabs>
          <w:tab w:val="left" w:pos="1278"/>
        </w:tabs>
        <w:spacing w:line="322" w:lineRule="exact"/>
        <w:ind w:left="1278" w:hanging="568"/>
        <w:rPr>
          <w:sz w:val="28"/>
        </w:rPr>
      </w:pPr>
      <w:r>
        <w:rPr>
          <w:sz w:val="28"/>
        </w:rPr>
        <w:t>текущую</w:t>
      </w:r>
      <w:r>
        <w:rPr>
          <w:spacing w:val="-6"/>
          <w:sz w:val="28"/>
        </w:rPr>
        <w:t xml:space="preserve"> </w:t>
      </w:r>
      <w:r>
        <w:rPr>
          <w:sz w:val="28"/>
        </w:rPr>
        <w:t>и</w:t>
      </w:r>
      <w:r>
        <w:rPr>
          <w:spacing w:val="-4"/>
          <w:sz w:val="28"/>
        </w:rPr>
        <w:t xml:space="preserve"> </w:t>
      </w:r>
      <w:r>
        <w:rPr>
          <w:sz w:val="28"/>
        </w:rPr>
        <w:t>тематическую</w:t>
      </w:r>
      <w:r>
        <w:rPr>
          <w:spacing w:val="-5"/>
          <w:sz w:val="28"/>
        </w:rPr>
        <w:t xml:space="preserve"> </w:t>
      </w:r>
      <w:r>
        <w:rPr>
          <w:spacing w:val="-2"/>
          <w:sz w:val="28"/>
        </w:rPr>
        <w:t>оценку;</w:t>
      </w:r>
    </w:p>
    <w:p w:rsidR="00AE1586" w:rsidRDefault="007765C1">
      <w:pPr>
        <w:pStyle w:val="a4"/>
        <w:numPr>
          <w:ilvl w:val="0"/>
          <w:numId w:val="14"/>
        </w:numPr>
        <w:tabs>
          <w:tab w:val="left" w:pos="1278"/>
        </w:tabs>
        <w:ind w:left="1278" w:hanging="568"/>
        <w:jc w:val="left"/>
        <w:rPr>
          <w:sz w:val="28"/>
        </w:rPr>
      </w:pPr>
      <w:r>
        <w:rPr>
          <w:spacing w:val="-2"/>
          <w:sz w:val="28"/>
        </w:rPr>
        <w:t>портфолио;</w:t>
      </w:r>
    </w:p>
    <w:p w:rsidR="00AE1586" w:rsidRDefault="007765C1">
      <w:pPr>
        <w:pStyle w:val="a4"/>
        <w:numPr>
          <w:ilvl w:val="0"/>
          <w:numId w:val="14"/>
        </w:numPr>
        <w:tabs>
          <w:tab w:val="left" w:pos="1278"/>
        </w:tabs>
        <w:spacing w:before="2" w:line="322" w:lineRule="exact"/>
        <w:ind w:left="1278" w:hanging="568"/>
        <w:jc w:val="left"/>
        <w:rPr>
          <w:sz w:val="28"/>
        </w:rPr>
      </w:pPr>
      <w:r>
        <w:rPr>
          <w:spacing w:val="-2"/>
          <w:sz w:val="28"/>
        </w:rPr>
        <w:t>психолого-педагогическое</w:t>
      </w:r>
      <w:r>
        <w:rPr>
          <w:spacing w:val="29"/>
          <w:sz w:val="28"/>
        </w:rPr>
        <w:t xml:space="preserve"> </w:t>
      </w:r>
      <w:r>
        <w:rPr>
          <w:spacing w:val="-2"/>
          <w:sz w:val="28"/>
        </w:rPr>
        <w:t>наблюдение;</w:t>
      </w:r>
    </w:p>
    <w:p w:rsidR="00AE1586" w:rsidRDefault="007765C1">
      <w:pPr>
        <w:pStyle w:val="a4"/>
        <w:numPr>
          <w:ilvl w:val="0"/>
          <w:numId w:val="14"/>
        </w:numPr>
        <w:tabs>
          <w:tab w:val="left" w:pos="1278"/>
        </w:tabs>
        <w:spacing w:line="322" w:lineRule="exact"/>
        <w:ind w:left="1278" w:hanging="568"/>
        <w:jc w:val="left"/>
        <w:rPr>
          <w:sz w:val="28"/>
        </w:rPr>
      </w:pPr>
      <w:r>
        <w:rPr>
          <w:sz w:val="28"/>
        </w:rPr>
        <w:t>внутришкольный</w:t>
      </w:r>
      <w:r>
        <w:rPr>
          <w:spacing w:val="-14"/>
          <w:sz w:val="28"/>
        </w:rPr>
        <w:t xml:space="preserve"> </w:t>
      </w:r>
      <w:r>
        <w:rPr>
          <w:sz w:val="28"/>
        </w:rPr>
        <w:t>мониторинг</w:t>
      </w:r>
      <w:r>
        <w:rPr>
          <w:spacing w:val="-13"/>
          <w:sz w:val="28"/>
        </w:rPr>
        <w:t xml:space="preserve"> </w:t>
      </w:r>
      <w:r>
        <w:rPr>
          <w:sz w:val="28"/>
        </w:rPr>
        <w:t>образовательных</w:t>
      </w:r>
      <w:r>
        <w:rPr>
          <w:spacing w:val="-10"/>
          <w:sz w:val="28"/>
        </w:rPr>
        <w:t xml:space="preserve"> </w:t>
      </w:r>
      <w:r>
        <w:rPr>
          <w:spacing w:val="-2"/>
          <w:sz w:val="28"/>
        </w:rPr>
        <w:t>достижений;</w:t>
      </w:r>
    </w:p>
    <w:p w:rsidR="00AE1586" w:rsidRDefault="007765C1">
      <w:pPr>
        <w:pStyle w:val="a4"/>
        <w:numPr>
          <w:ilvl w:val="0"/>
          <w:numId w:val="14"/>
        </w:numPr>
        <w:tabs>
          <w:tab w:val="left" w:pos="1278"/>
        </w:tabs>
        <w:ind w:right="2146" w:firstLine="0"/>
        <w:jc w:val="left"/>
        <w:rPr>
          <w:sz w:val="28"/>
        </w:rPr>
      </w:pPr>
      <w:r>
        <w:rPr>
          <w:sz w:val="28"/>
        </w:rPr>
        <w:t>промежуточную</w:t>
      </w:r>
      <w:r>
        <w:rPr>
          <w:spacing w:val="-7"/>
          <w:sz w:val="28"/>
        </w:rPr>
        <w:t xml:space="preserve"> </w:t>
      </w:r>
      <w:r>
        <w:rPr>
          <w:sz w:val="28"/>
        </w:rPr>
        <w:t>и</w:t>
      </w:r>
      <w:r>
        <w:rPr>
          <w:spacing w:val="-6"/>
          <w:sz w:val="28"/>
        </w:rPr>
        <w:t xml:space="preserve"> </w:t>
      </w:r>
      <w:r>
        <w:rPr>
          <w:sz w:val="28"/>
        </w:rPr>
        <w:t>итоговую</w:t>
      </w:r>
      <w:r>
        <w:rPr>
          <w:spacing w:val="-7"/>
          <w:sz w:val="28"/>
        </w:rPr>
        <w:t xml:space="preserve"> </w:t>
      </w:r>
      <w:r>
        <w:rPr>
          <w:sz w:val="28"/>
        </w:rPr>
        <w:t>аттестацию</w:t>
      </w:r>
      <w:r>
        <w:rPr>
          <w:spacing w:val="-10"/>
          <w:sz w:val="28"/>
        </w:rPr>
        <w:t xml:space="preserve"> </w:t>
      </w:r>
      <w:r>
        <w:rPr>
          <w:sz w:val="28"/>
        </w:rPr>
        <w:t>обучающихся. К внешним процедурам относятся:</w:t>
      </w:r>
    </w:p>
    <w:p w:rsidR="00AE1586" w:rsidRDefault="007765C1">
      <w:pPr>
        <w:pStyle w:val="a4"/>
        <w:numPr>
          <w:ilvl w:val="0"/>
          <w:numId w:val="14"/>
        </w:numPr>
        <w:tabs>
          <w:tab w:val="left" w:pos="1278"/>
        </w:tabs>
        <w:spacing w:line="321" w:lineRule="exact"/>
        <w:ind w:left="1278" w:hanging="568"/>
        <w:jc w:val="left"/>
        <w:rPr>
          <w:sz w:val="28"/>
        </w:rPr>
      </w:pPr>
      <w:r>
        <w:rPr>
          <w:sz w:val="28"/>
        </w:rPr>
        <w:t>Государственная</w:t>
      </w:r>
      <w:r>
        <w:rPr>
          <w:spacing w:val="-9"/>
          <w:sz w:val="28"/>
        </w:rPr>
        <w:t xml:space="preserve"> </w:t>
      </w:r>
      <w:r>
        <w:rPr>
          <w:sz w:val="28"/>
        </w:rPr>
        <w:t>итоговая</w:t>
      </w:r>
      <w:r>
        <w:rPr>
          <w:spacing w:val="-9"/>
          <w:sz w:val="28"/>
        </w:rPr>
        <w:t xml:space="preserve"> </w:t>
      </w:r>
      <w:r>
        <w:rPr>
          <w:spacing w:val="-2"/>
          <w:sz w:val="28"/>
        </w:rPr>
        <w:t>аттестация;</w:t>
      </w:r>
    </w:p>
    <w:p w:rsidR="00AE1586" w:rsidRDefault="007765C1">
      <w:pPr>
        <w:pStyle w:val="a4"/>
        <w:numPr>
          <w:ilvl w:val="0"/>
          <w:numId w:val="14"/>
        </w:numPr>
        <w:tabs>
          <w:tab w:val="left" w:pos="1278"/>
        </w:tabs>
        <w:ind w:left="1278" w:hanging="568"/>
        <w:jc w:val="left"/>
        <w:rPr>
          <w:sz w:val="28"/>
        </w:rPr>
      </w:pPr>
      <w:r>
        <w:rPr>
          <w:sz w:val="28"/>
        </w:rPr>
        <w:t>независимая</w:t>
      </w:r>
      <w:r>
        <w:rPr>
          <w:spacing w:val="-6"/>
          <w:sz w:val="28"/>
        </w:rPr>
        <w:t xml:space="preserve"> </w:t>
      </w:r>
      <w:r>
        <w:rPr>
          <w:sz w:val="28"/>
        </w:rPr>
        <w:t>оценка</w:t>
      </w:r>
      <w:r>
        <w:rPr>
          <w:spacing w:val="-7"/>
          <w:sz w:val="28"/>
        </w:rPr>
        <w:t xml:space="preserve"> </w:t>
      </w:r>
      <w:r>
        <w:rPr>
          <w:sz w:val="28"/>
        </w:rPr>
        <w:t>качества</w:t>
      </w:r>
      <w:r>
        <w:rPr>
          <w:spacing w:val="-9"/>
          <w:sz w:val="28"/>
        </w:rPr>
        <w:t xml:space="preserve"> </w:t>
      </w:r>
      <w:r>
        <w:rPr>
          <w:spacing w:val="-2"/>
          <w:sz w:val="28"/>
        </w:rPr>
        <w:t>образования;</w:t>
      </w:r>
    </w:p>
    <w:p w:rsidR="00AE1586" w:rsidRDefault="00AE1586">
      <w:pPr>
        <w:pStyle w:val="a4"/>
        <w:jc w:val="left"/>
        <w:rPr>
          <w:sz w:val="28"/>
        </w:rPr>
        <w:sectPr w:rsidR="00AE1586">
          <w:pgSz w:w="11920" w:h="16850"/>
          <w:pgMar w:top="1060" w:right="141" w:bottom="280" w:left="1700" w:header="720" w:footer="720" w:gutter="0"/>
          <w:cols w:space="720"/>
        </w:sectPr>
      </w:pPr>
    </w:p>
    <w:p w:rsidR="00AE1586" w:rsidRDefault="007765C1">
      <w:pPr>
        <w:pStyle w:val="a4"/>
        <w:numPr>
          <w:ilvl w:val="0"/>
          <w:numId w:val="14"/>
        </w:numPr>
        <w:tabs>
          <w:tab w:val="left" w:pos="1277"/>
        </w:tabs>
        <w:spacing w:before="72" w:line="242" w:lineRule="auto"/>
        <w:ind w:left="2" w:right="575" w:firstLine="707"/>
        <w:rPr>
          <w:sz w:val="28"/>
        </w:rPr>
      </w:pPr>
      <w:r>
        <w:rPr>
          <w:sz w:val="28"/>
        </w:rPr>
        <w:lastRenderedPageBreak/>
        <w:t>мониторинговые исследования муниципального, регионального и федерального уровней.</w:t>
      </w:r>
    </w:p>
    <w:p w:rsidR="00AE1586" w:rsidRDefault="007765C1">
      <w:pPr>
        <w:pStyle w:val="a3"/>
        <w:spacing w:line="317" w:lineRule="exact"/>
        <w:ind w:left="710" w:firstLine="0"/>
      </w:pPr>
      <w:proofErr w:type="gramStart"/>
      <w:r>
        <w:t>Особенности</w:t>
      </w:r>
      <w:r>
        <w:rPr>
          <w:spacing w:val="30"/>
        </w:rPr>
        <w:t xml:space="preserve">  </w:t>
      </w:r>
      <w:r>
        <w:t>каждой</w:t>
      </w:r>
      <w:proofErr w:type="gramEnd"/>
      <w:r>
        <w:rPr>
          <w:spacing w:val="32"/>
        </w:rPr>
        <w:t xml:space="preserve">  </w:t>
      </w:r>
      <w:r>
        <w:t>из</w:t>
      </w:r>
      <w:r>
        <w:rPr>
          <w:spacing w:val="32"/>
        </w:rPr>
        <w:t xml:space="preserve">  </w:t>
      </w:r>
      <w:r>
        <w:t>указанных</w:t>
      </w:r>
      <w:r>
        <w:rPr>
          <w:spacing w:val="31"/>
        </w:rPr>
        <w:t xml:space="preserve">  </w:t>
      </w:r>
      <w:r>
        <w:t>процедур</w:t>
      </w:r>
      <w:r>
        <w:rPr>
          <w:spacing w:val="33"/>
        </w:rPr>
        <w:t xml:space="preserve">  </w:t>
      </w:r>
      <w:r>
        <w:t>описаны</w:t>
      </w:r>
      <w:r>
        <w:rPr>
          <w:spacing w:val="31"/>
        </w:rPr>
        <w:t xml:space="preserve">  </w:t>
      </w:r>
      <w:r>
        <w:t>в</w:t>
      </w:r>
      <w:r>
        <w:rPr>
          <w:spacing w:val="33"/>
        </w:rPr>
        <w:t xml:space="preserve">  </w:t>
      </w:r>
      <w:r>
        <w:rPr>
          <w:spacing w:val="-2"/>
        </w:rPr>
        <w:t>разделах</w:t>
      </w:r>
    </w:p>
    <w:p w:rsidR="00AE1586" w:rsidRDefault="007765C1">
      <w:pPr>
        <w:pStyle w:val="a3"/>
        <w:ind w:right="568" w:firstLine="0"/>
      </w:pPr>
      <w:r>
        <w:t>«Система</w:t>
      </w:r>
      <w:r>
        <w:rPr>
          <w:spacing w:val="-2"/>
        </w:rPr>
        <w:t xml:space="preserve"> </w:t>
      </w:r>
      <w:r>
        <w:t>оценки</w:t>
      </w:r>
      <w:r>
        <w:rPr>
          <w:spacing w:val="-1"/>
        </w:rPr>
        <w:t xml:space="preserve"> </w:t>
      </w:r>
      <w:r>
        <w:t>достижения планируемых</w:t>
      </w:r>
      <w:r>
        <w:rPr>
          <w:spacing w:val="-1"/>
        </w:rPr>
        <w:t xml:space="preserve"> </w:t>
      </w:r>
      <w:r>
        <w:t>результатов освоения</w:t>
      </w:r>
      <w:r>
        <w:rPr>
          <w:spacing w:val="-1"/>
        </w:rPr>
        <w:t xml:space="preserve"> </w:t>
      </w:r>
      <w:r>
        <w:t xml:space="preserve">программы» основных образовательных программ и конкретизированы данным </w:t>
      </w:r>
      <w:r>
        <w:rPr>
          <w:spacing w:val="-2"/>
        </w:rPr>
        <w:t>Положением.</w:t>
      </w:r>
    </w:p>
    <w:p w:rsidR="00AE1586" w:rsidRDefault="007765C1">
      <w:pPr>
        <w:pStyle w:val="a4"/>
        <w:numPr>
          <w:ilvl w:val="1"/>
          <w:numId w:val="15"/>
        </w:numPr>
        <w:tabs>
          <w:tab w:val="left" w:pos="1277"/>
        </w:tabs>
        <w:spacing w:line="242" w:lineRule="auto"/>
        <w:ind w:left="2" w:right="573" w:firstLine="707"/>
        <w:jc w:val="both"/>
        <w:rPr>
          <w:sz w:val="28"/>
        </w:rPr>
      </w:pPr>
      <w:r>
        <w:rPr>
          <w:sz w:val="28"/>
        </w:rPr>
        <w:t>Текущий контроль успеваемости обучающихся первого класса в течение учебного года осуществляется без балльного оценивания.</w:t>
      </w:r>
    </w:p>
    <w:p w:rsidR="00AE1586" w:rsidRDefault="007765C1">
      <w:pPr>
        <w:pStyle w:val="a4"/>
        <w:numPr>
          <w:ilvl w:val="2"/>
          <w:numId w:val="15"/>
        </w:numPr>
        <w:tabs>
          <w:tab w:val="left" w:pos="1414"/>
        </w:tabs>
        <w:ind w:right="571" w:firstLine="707"/>
        <w:jc w:val="both"/>
        <w:rPr>
          <w:sz w:val="28"/>
        </w:rPr>
      </w:pPr>
      <w:r>
        <w:rPr>
          <w:sz w:val="28"/>
        </w:rPr>
        <w:t>В сентябре каждого учебного года в 1 классах проводится стартовая педагогическая диагностика с целью оценки готовности к обучению на данном уровне образования. Стартовая диагностика выступает как основа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 Результаты стартовой диагностики являются основанием для корректировки учебных программ и индивидуализации учебного процесса.</w:t>
      </w:r>
    </w:p>
    <w:p w:rsidR="00AE1586" w:rsidRDefault="007765C1">
      <w:pPr>
        <w:pStyle w:val="a4"/>
        <w:numPr>
          <w:ilvl w:val="2"/>
          <w:numId w:val="15"/>
        </w:numPr>
        <w:tabs>
          <w:tab w:val="left" w:pos="1414"/>
        </w:tabs>
        <w:ind w:right="569" w:firstLine="707"/>
        <w:jc w:val="both"/>
        <w:rPr>
          <w:sz w:val="28"/>
        </w:rPr>
      </w:pPr>
      <w:r>
        <w:rPr>
          <w:sz w:val="28"/>
        </w:rPr>
        <w:t>В целях</w:t>
      </w:r>
      <w:r>
        <w:rPr>
          <w:spacing w:val="-1"/>
          <w:sz w:val="28"/>
        </w:rPr>
        <w:t xml:space="preserve"> </w:t>
      </w:r>
      <w:r>
        <w:rPr>
          <w:sz w:val="28"/>
        </w:rPr>
        <w:t xml:space="preserve">обеспечения текущего контроля достижения планируемых результатов обучения в 1 классе учителем проводится педагогическая диагностика по основным предметам (русский язык, математика) 2 раза в течение учебного года по итогам первого и второго полугодия (в январе, </w:t>
      </w:r>
      <w:r>
        <w:rPr>
          <w:spacing w:val="-2"/>
          <w:sz w:val="28"/>
        </w:rPr>
        <w:t>апреле).</w:t>
      </w:r>
    </w:p>
    <w:p w:rsidR="00AE1586" w:rsidRDefault="007765C1">
      <w:pPr>
        <w:pStyle w:val="a4"/>
        <w:numPr>
          <w:ilvl w:val="1"/>
          <w:numId w:val="15"/>
        </w:numPr>
        <w:tabs>
          <w:tab w:val="left" w:pos="1277"/>
        </w:tabs>
        <w:ind w:left="2" w:right="572" w:firstLine="707"/>
        <w:jc w:val="both"/>
        <w:rPr>
          <w:sz w:val="28"/>
        </w:rPr>
      </w:pPr>
      <w:r>
        <w:rPr>
          <w:sz w:val="28"/>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AE1586" w:rsidRDefault="007765C1">
      <w:pPr>
        <w:pStyle w:val="a4"/>
        <w:numPr>
          <w:ilvl w:val="1"/>
          <w:numId w:val="15"/>
        </w:numPr>
        <w:tabs>
          <w:tab w:val="left" w:pos="1277"/>
        </w:tabs>
        <w:ind w:left="2" w:right="566" w:firstLine="707"/>
        <w:jc w:val="both"/>
        <w:rPr>
          <w:sz w:val="28"/>
        </w:rPr>
      </w:pPr>
      <w:r>
        <w:rPr>
          <w:sz w:val="28"/>
        </w:rPr>
        <w:t>Портфолио представляет собой процедуру оценки динамики учебной и творческой активности обучающегося, направленности, широты</w:t>
      </w:r>
      <w:r>
        <w:rPr>
          <w:spacing w:val="40"/>
          <w:sz w:val="28"/>
        </w:rPr>
        <w:t xml:space="preserve"> </w:t>
      </w:r>
      <w:r>
        <w:rPr>
          <w:sz w:val="28"/>
        </w:rPr>
        <w:t xml:space="preserve">или избирательности интересов, выраженности проявлений творческой инициативы, а также уровня высших достижений, демонстрируемых данным </w:t>
      </w:r>
      <w:r>
        <w:rPr>
          <w:spacing w:val="-2"/>
          <w:sz w:val="28"/>
        </w:rPr>
        <w:t>обучающимся.</w:t>
      </w:r>
    </w:p>
    <w:p w:rsidR="00AE1586" w:rsidRDefault="007765C1">
      <w:pPr>
        <w:pStyle w:val="a4"/>
        <w:numPr>
          <w:ilvl w:val="1"/>
          <w:numId w:val="15"/>
        </w:numPr>
        <w:tabs>
          <w:tab w:val="left" w:pos="1278"/>
        </w:tabs>
        <w:ind w:left="1278" w:hanging="568"/>
        <w:jc w:val="both"/>
        <w:rPr>
          <w:sz w:val="28"/>
        </w:rPr>
      </w:pPr>
      <w:r>
        <w:rPr>
          <w:sz w:val="28"/>
        </w:rPr>
        <w:t>Внутришкольный</w:t>
      </w:r>
      <w:r>
        <w:rPr>
          <w:spacing w:val="-12"/>
          <w:sz w:val="28"/>
        </w:rPr>
        <w:t xml:space="preserve"> </w:t>
      </w:r>
      <w:r>
        <w:rPr>
          <w:sz w:val="28"/>
        </w:rPr>
        <w:t>мониторинг</w:t>
      </w:r>
      <w:r>
        <w:rPr>
          <w:spacing w:val="-12"/>
          <w:sz w:val="28"/>
        </w:rPr>
        <w:t xml:space="preserve"> </w:t>
      </w:r>
      <w:r>
        <w:rPr>
          <w:sz w:val="28"/>
        </w:rPr>
        <w:t>представляет</w:t>
      </w:r>
      <w:r>
        <w:rPr>
          <w:spacing w:val="-10"/>
          <w:sz w:val="28"/>
        </w:rPr>
        <w:t xml:space="preserve"> </w:t>
      </w:r>
      <w:r>
        <w:rPr>
          <w:sz w:val="28"/>
        </w:rPr>
        <w:t>собой</w:t>
      </w:r>
      <w:r>
        <w:rPr>
          <w:spacing w:val="-9"/>
          <w:sz w:val="28"/>
        </w:rPr>
        <w:t xml:space="preserve"> </w:t>
      </w:r>
      <w:r>
        <w:rPr>
          <w:spacing w:val="-2"/>
          <w:sz w:val="28"/>
        </w:rPr>
        <w:t>процедуры:</w:t>
      </w:r>
    </w:p>
    <w:p w:rsidR="00AE1586" w:rsidRDefault="007765C1">
      <w:pPr>
        <w:pStyle w:val="a4"/>
        <w:numPr>
          <w:ilvl w:val="0"/>
          <w:numId w:val="12"/>
        </w:numPr>
        <w:tabs>
          <w:tab w:val="left" w:pos="1277"/>
        </w:tabs>
        <w:ind w:right="569" w:firstLine="707"/>
        <w:rPr>
          <w:sz w:val="28"/>
        </w:rPr>
      </w:pPr>
      <w:r>
        <w:rPr>
          <w:sz w:val="28"/>
        </w:rPr>
        <w:t xml:space="preserve">оценки уровня достижения предметных и метапредметных </w:t>
      </w:r>
      <w:r>
        <w:rPr>
          <w:spacing w:val="-2"/>
          <w:sz w:val="28"/>
        </w:rPr>
        <w:t>результатов;</w:t>
      </w:r>
    </w:p>
    <w:p w:rsidR="00AE1586" w:rsidRDefault="007765C1">
      <w:pPr>
        <w:pStyle w:val="a4"/>
        <w:numPr>
          <w:ilvl w:val="0"/>
          <w:numId w:val="12"/>
        </w:numPr>
        <w:tabs>
          <w:tab w:val="left" w:pos="1278"/>
        </w:tabs>
        <w:spacing w:line="321" w:lineRule="exact"/>
        <w:ind w:left="1278" w:hanging="568"/>
        <w:rPr>
          <w:sz w:val="28"/>
        </w:rPr>
      </w:pPr>
      <w:r>
        <w:rPr>
          <w:sz w:val="28"/>
        </w:rPr>
        <w:t>оценки</w:t>
      </w:r>
      <w:r>
        <w:rPr>
          <w:spacing w:val="-11"/>
          <w:sz w:val="28"/>
        </w:rPr>
        <w:t xml:space="preserve"> </w:t>
      </w:r>
      <w:r>
        <w:rPr>
          <w:sz w:val="28"/>
        </w:rPr>
        <w:t>уровня</w:t>
      </w:r>
      <w:r>
        <w:rPr>
          <w:spacing w:val="-10"/>
          <w:sz w:val="28"/>
        </w:rPr>
        <w:t xml:space="preserve"> </w:t>
      </w:r>
      <w:r>
        <w:rPr>
          <w:sz w:val="28"/>
        </w:rPr>
        <w:t>функциональной</w:t>
      </w:r>
      <w:r>
        <w:rPr>
          <w:spacing w:val="-8"/>
          <w:sz w:val="28"/>
        </w:rPr>
        <w:t xml:space="preserve"> </w:t>
      </w:r>
      <w:r>
        <w:rPr>
          <w:spacing w:val="-2"/>
          <w:sz w:val="28"/>
        </w:rPr>
        <w:t>грамотности;</w:t>
      </w:r>
    </w:p>
    <w:p w:rsidR="00AE1586" w:rsidRDefault="007765C1">
      <w:pPr>
        <w:pStyle w:val="a4"/>
        <w:numPr>
          <w:ilvl w:val="0"/>
          <w:numId w:val="12"/>
        </w:numPr>
        <w:tabs>
          <w:tab w:val="left" w:pos="1277"/>
        </w:tabs>
        <w:ind w:right="565" w:firstLine="707"/>
        <w:rPr>
          <w:sz w:val="28"/>
        </w:rPr>
      </w:pPr>
      <w:r>
        <w:rPr>
          <w:sz w:val="28"/>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w:t>
      </w:r>
      <w:r>
        <w:rPr>
          <w:spacing w:val="80"/>
          <w:sz w:val="28"/>
        </w:rPr>
        <w:t xml:space="preserve"> </w:t>
      </w:r>
      <w:r>
        <w:rPr>
          <w:sz w:val="28"/>
        </w:rPr>
        <w:t>предлагаемых обучающимся педагогическим работником.</w:t>
      </w:r>
    </w:p>
    <w:p w:rsidR="00AE1586" w:rsidRDefault="007765C1">
      <w:pPr>
        <w:pStyle w:val="a4"/>
        <w:numPr>
          <w:ilvl w:val="1"/>
          <w:numId w:val="15"/>
        </w:numPr>
        <w:tabs>
          <w:tab w:val="left" w:pos="1277"/>
        </w:tabs>
        <w:ind w:left="2" w:right="573" w:firstLine="707"/>
        <w:jc w:val="both"/>
        <w:rPr>
          <w:sz w:val="28"/>
        </w:rPr>
      </w:pPr>
      <w:r>
        <w:rPr>
          <w:sz w:val="28"/>
        </w:rPr>
        <w:t>Промежуточная аттестация является подтверждением освоения обучающимися отдельной части учебного предмета, курса, дисциплины (модуля) образовательной программы.</w:t>
      </w:r>
    </w:p>
    <w:p w:rsidR="00AE1586" w:rsidRDefault="00AE1586">
      <w:pPr>
        <w:pStyle w:val="a4"/>
        <w:rPr>
          <w:sz w:val="28"/>
        </w:rPr>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347"/>
        </w:tabs>
        <w:spacing w:before="72"/>
        <w:ind w:left="2" w:right="570" w:firstLine="707"/>
        <w:jc w:val="both"/>
        <w:rPr>
          <w:sz w:val="28"/>
        </w:rPr>
      </w:pPr>
      <w:r>
        <w:rPr>
          <w:sz w:val="28"/>
        </w:rPr>
        <w:lastRenderedPageBreak/>
        <w:t>Характеристика обучающегося предназначена для отметки образовательных достижений обучающегося по достижению личностных, метапредметных и предметных результатов,</w:t>
      </w:r>
      <w:r>
        <w:rPr>
          <w:spacing w:val="-2"/>
          <w:sz w:val="28"/>
        </w:rPr>
        <w:t xml:space="preserve"> </w:t>
      </w:r>
      <w:r>
        <w:rPr>
          <w:sz w:val="28"/>
        </w:rPr>
        <w:t>а</w:t>
      </w:r>
      <w:r>
        <w:rPr>
          <w:spacing w:val="-1"/>
          <w:sz w:val="28"/>
        </w:rPr>
        <w:t xml:space="preserve"> </w:t>
      </w:r>
      <w:r>
        <w:rPr>
          <w:sz w:val="28"/>
        </w:rPr>
        <w:t>также рекомендаций со стороны педагогического коллектива.</w:t>
      </w:r>
    </w:p>
    <w:p w:rsidR="00AE1586" w:rsidRDefault="007765C1">
      <w:pPr>
        <w:pStyle w:val="a4"/>
        <w:numPr>
          <w:ilvl w:val="1"/>
          <w:numId w:val="15"/>
        </w:numPr>
        <w:tabs>
          <w:tab w:val="left" w:pos="1347"/>
        </w:tabs>
        <w:spacing w:before="1"/>
        <w:ind w:left="2" w:right="567" w:firstLine="707"/>
        <w:jc w:val="both"/>
        <w:rPr>
          <w:sz w:val="28"/>
        </w:rPr>
      </w:pPr>
      <w:r>
        <w:rPr>
          <w:sz w:val="28"/>
        </w:rPr>
        <w:t>Итоговый проект представляет собой учебный проект, выполняемый обучающимся в рамках одного из учебных предметов или на межпредметной основе с целью демонстрации своих достижений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w:t>
      </w:r>
    </w:p>
    <w:p w:rsidR="00AE1586" w:rsidRDefault="007765C1">
      <w:pPr>
        <w:pStyle w:val="a4"/>
        <w:numPr>
          <w:ilvl w:val="1"/>
          <w:numId w:val="15"/>
        </w:numPr>
        <w:tabs>
          <w:tab w:val="left" w:pos="1275"/>
        </w:tabs>
        <w:ind w:left="2" w:right="569" w:firstLine="707"/>
        <w:jc w:val="both"/>
        <w:rPr>
          <w:sz w:val="28"/>
        </w:rPr>
      </w:pPr>
      <w:r>
        <w:rPr>
          <w:sz w:val="28"/>
        </w:rPr>
        <w:t>Государственная итоговая аттестация является обязательной процедурой, завершающей освоение основной образовательной программы основного и среднего общего образования. Порядок проведения регламентируется Законом и иными нормативными актами.</w:t>
      </w:r>
    </w:p>
    <w:p w:rsidR="00AE1586" w:rsidRDefault="007765C1">
      <w:pPr>
        <w:pStyle w:val="a4"/>
        <w:numPr>
          <w:ilvl w:val="1"/>
          <w:numId w:val="15"/>
        </w:numPr>
        <w:tabs>
          <w:tab w:val="left" w:pos="1275"/>
        </w:tabs>
        <w:spacing w:before="2"/>
        <w:ind w:left="2" w:right="568" w:firstLine="707"/>
        <w:jc w:val="both"/>
        <w:rPr>
          <w:sz w:val="28"/>
        </w:rPr>
      </w:pPr>
      <w:r>
        <w:rPr>
          <w:sz w:val="28"/>
        </w:rPr>
        <w:t>Итоговая оценка за уровень основного и среднего общего образования складывается из результатов внешнего и внутреннего мониторингов (ГИА) и регламентируется нормативными актами РФ. Итоговая оценка по предмету фиксируется в документе об уровне образования государственного образца.</w:t>
      </w:r>
    </w:p>
    <w:p w:rsidR="00AE1586" w:rsidRDefault="007765C1">
      <w:pPr>
        <w:pStyle w:val="a4"/>
        <w:numPr>
          <w:ilvl w:val="1"/>
          <w:numId w:val="15"/>
        </w:numPr>
        <w:tabs>
          <w:tab w:val="left" w:pos="1275"/>
        </w:tabs>
        <w:ind w:left="2" w:right="570" w:firstLine="707"/>
        <w:jc w:val="both"/>
        <w:rPr>
          <w:sz w:val="28"/>
        </w:rPr>
      </w:pPr>
      <w:r>
        <w:rPr>
          <w:sz w:val="28"/>
        </w:rPr>
        <w:t>Особенности оценки метапредметных и предметных результатов прописаны в разделе «Система оценки образовательных результатов» основных образовательных программ. Формой оценки метапредметных результатов является комплексная работа. Для проведения оценки метапредметных результатов возможно привлечение сторонних организаций.</w:t>
      </w:r>
    </w:p>
    <w:p w:rsidR="00AE1586" w:rsidRDefault="00AE1586">
      <w:pPr>
        <w:pStyle w:val="a3"/>
        <w:ind w:left="0" w:firstLine="0"/>
        <w:jc w:val="left"/>
      </w:pPr>
    </w:p>
    <w:p w:rsidR="00AE1586" w:rsidRDefault="00AE1586">
      <w:pPr>
        <w:pStyle w:val="a3"/>
        <w:spacing w:before="96"/>
        <w:ind w:left="0" w:firstLine="0"/>
        <w:jc w:val="left"/>
      </w:pPr>
    </w:p>
    <w:p w:rsidR="00AE1586" w:rsidRDefault="007765C1">
      <w:pPr>
        <w:pStyle w:val="1"/>
        <w:numPr>
          <w:ilvl w:val="0"/>
          <w:numId w:val="15"/>
        </w:numPr>
        <w:tabs>
          <w:tab w:val="left" w:pos="435"/>
          <w:tab w:val="left" w:pos="2088"/>
        </w:tabs>
        <w:spacing w:line="276" w:lineRule="auto"/>
        <w:ind w:left="2088" w:right="722" w:hanging="1933"/>
        <w:jc w:val="left"/>
      </w:pPr>
      <w:r>
        <w:t>Формы,</w:t>
      </w:r>
      <w:r>
        <w:rPr>
          <w:spacing w:val="-4"/>
        </w:rPr>
        <w:t xml:space="preserve"> </w:t>
      </w:r>
      <w:r>
        <w:t>периодичность</w:t>
      </w:r>
      <w:r>
        <w:rPr>
          <w:spacing w:val="-3"/>
        </w:rPr>
        <w:t xml:space="preserve"> </w:t>
      </w:r>
      <w:r>
        <w:t>и</w:t>
      </w:r>
      <w:r>
        <w:rPr>
          <w:spacing w:val="-5"/>
        </w:rPr>
        <w:t xml:space="preserve"> </w:t>
      </w:r>
      <w:r>
        <w:t>порядок</w:t>
      </w:r>
      <w:r>
        <w:rPr>
          <w:spacing w:val="-7"/>
        </w:rPr>
        <w:t xml:space="preserve"> </w:t>
      </w:r>
      <w:r>
        <w:t>текущего контроля</w:t>
      </w:r>
      <w:r>
        <w:rPr>
          <w:spacing w:val="-7"/>
        </w:rPr>
        <w:t xml:space="preserve"> </w:t>
      </w:r>
      <w:r>
        <w:t>успеваемости</w:t>
      </w:r>
      <w:r>
        <w:rPr>
          <w:spacing w:val="-4"/>
        </w:rPr>
        <w:t xml:space="preserve"> </w:t>
      </w:r>
      <w:r>
        <w:t>и промежуточной аттестации обучающихся</w:t>
      </w:r>
    </w:p>
    <w:p w:rsidR="00AE1586" w:rsidRDefault="00AE1586">
      <w:pPr>
        <w:pStyle w:val="a3"/>
        <w:spacing w:before="49"/>
        <w:ind w:left="0" w:firstLine="0"/>
        <w:jc w:val="left"/>
        <w:rPr>
          <w:b/>
        </w:rPr>
      </w:pPr>
    </w:p>
    <w:p w:rsidR="00AE1586" w:rsidRDefault="007765C1">
      <w:pPr>
        <w:pStyle w:val="a4"/>
        <w:numPr>
          <w:ilvl w:val="1"/>
          <w:numId w:val="15"/>
        </w:numPr>
        <w:tabs>
          <w:tab w:val="left" w:pos="1234"/>
        </w:tabs>
        <w:spacing w:line="276" w:lineRule="auto"/>
        <w:ind w:left="2" w:right="566" w:firstLine="707"/>
        <w:jc w:val="both"/>
        <w:rPr>
          <w:sz w:val="28"/>
        </w:rPr>
      </w:pPr>
      <w:r>
        <w:rPr>
          <w:sz w:val="28"/>
        </w:rPr>
        <w:t>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
    <w:p w:rsidR="00AE1586" w:rsidRDefault="007765C1">
      <w:pPr>
        <w:pStyle w:val="a4"/>
        <w:numPr>
          <w:ilvl w:val="0"/>
          <w:numId w:val="11"/>
        </w:numPr>
        <w:tabs>
          <w:tab w:val="left" w:pos="1908"/>
        </w:tabs>
        <w:spacing w:line="276" w:lineRule="auto"/>
        <w:ind w:right="572" w:firstLine="707"/>
        <w:rPr>
          <w:sz w:val="28"/>
        </w:rPr>
      </w:pPr>
      <w:r>
        <w:rPr>
          <w:sz w:val="28"/>
        </w:rPr>
        <w:t>оценки индивидуальных образовательных достижений, обучающихся и динамики их роста в течение всего учебного года;</w:t>
      </w:r>
    </w:p>
    <w:p w:rsidR="00AE1586" w:rsidRDefault="007765C1">
      <w:pPr>
        <w:pStyle w:val="a4"/>
        <w:numPr>
          <w:ilvl w:val="0"/>
          <w:numId w:val="11"/>
        </w:numPr>
        <w:tabs>
          <w:tab w:val="left" w:pos="1908"/>
        </w:tabs>
        <w:spacing w:before="1" w:line="276" w:lineRule="auto"/>
        <w:ind w:right="568" w:firstLine="707"/>
        <w:rPr>
          <w:sz w:val="28"/>
        </w:rPr>
      </w:pPr>
      <w:r>
        <w:rPr>
          <w:sz w:val="28"/>
        </w:rPr>
        <w:t xml:space="preserve">выявления индивидуально значимых и иных обстоятельств, </w:t>
      </w:r>
      <w:proofErr w:type="gramStart"/>
      <w:r>
        <w:rPr>
          <w:sz w:val="28"/>
        </w:rPr>
        <w:t>способствующих</w:t>
      </w:r>
      <w:r>
        <w:rPr>
          <w:spacing w:val="80"/>
          <w:w w:val="150"/>
          <w:sz w:val="28"/>
        </w:rPr>
        <w:t xml:space="preserve">  </w:t>
      </w:r>
      <w:r>
        <w:rPr>
          <w:sz w:val="28"/>
        </w:rPr>
        <w:t>или</w:t>
      </w:r>
      <w:proofErr w:type="gramEnd"/>
      <w:r>
        <w:rPr>
          <w:spacing w:val="80"/>
          <w:w w:val="150"/>
          <w:sz w:val="28"/>
        </w:rPr>
        <w:t xml:space="preserve">  </w:t>
      </w:r>
      <w:r>
        <w:rPr>
          <w:sz w:val="28"/>
        </w:rPr>
        <w:t>препятствующих</w:t>
      </w:r>
      <w:r>
        <w:rPr>
          <w:spacing w:val="80"/>
          <w:w w:val="150"/>
          <w:sz w:val="28"/>
        </w:rPr>
        <w:t xml:space="preserve">  </w:t>
      </w:r>
      <w:r>
        <w:rPr>
          <w:sz w:val="28"/>
        </w:rPr>
        <w:t>достижению</w:t>
      </w:r>
      <w:r>
        <w:rPr>
          <w:spacing w:val="80"/>
          <w:w w:val="150"/>
          <w:sz w:val="28"/>
        </w:rPr>
        <w:t xml:space="preserve">  </w:t>
      </w:r>
      <w:r>
        <w:rPr>
          <w:sz w:val="28"/>
        </w:rPr>
        <w:t>обучающимися</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3"/>
        <w:spacing w:before="72" w:line="278" w:lineRule="auto"/>
        <w:ind w:right="573" w:firstLine="0"/>
      </w:pPr>
      <w:r>
        <w:lastRenderedPageBreak/>
        <w:t>планируемых образовательных результатов освоения соответствующей общеобразовательной программы;</w:t>
      </w:r>
    </w:p>
    <w:p w:rsidR="00AE1586" w:rsidRDefault="007765C1">
      <w:pPr>
        <w:pStyle w:val="a4"/>
        <w:numPr>
          <w:ilvl w:val="0"/>
          <w:numId w:val="11"/>
        </w:numPr>
        <w:tabs>
          <w:tab w:val="left" w:pos="1908"/>
        </w:tabs>
        <w:spacing w:line="276" w:lineRule="auto"/>
        <w:ind w:right="574" w:firstLine="707"/>
        <w:rPr>
          <w:sz w:val="28"/>
        </w:rPr>
      </w:pPr>
      <w:r>
        <w:rPr>
          <w:sz w:val="28"/>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AE1586" w:rsidRDefault="007765C1">
      <w:pPr>
        <w:pStyle w:val="a4"/>
        <w:numPr>
          <w:ilvl w:val="0"/>
          <w:numId w:val="11"/>
        </w:numPr>
        <w:tabs>
          <w:tab w:val="left" w:pos="1908"/>
        </w:tabs>
        <w:spacing w:line="276" w:lineRule="auto"/>
        <w:ind w:right="572" w:firstLine="707"/>
        <w:rPr>
          <w:sz w:val="28"/>
        </w:rPr>
      </w:pPr>
      <w:r>
        <w:rPr>
          <w:sz w:val="28"/>
        </w:rPr>
        <w:t>принятия организационно-педагогических и иных решений по совершенствованию образовательной деятельности.</w:t>
      </w:r>
    </w:p>
    <w:p w:rsidR="00AE1586" w:rsidRDefault="007765C1">
      <w:pPr>
        <w:pStyle w:val="a4"/>
        <w:numPr>
          <w:ilvl w:val="1"/>
          <w:numId w:val="15"/>
        </w:numPr>
        <w:tabs>
          <w:tab w:val="left" w:pos="1238"/>
        </w:tabs>
        <w:spacing w:line="276" w:lineRule="auto"/>
        <w:ind w:left="2" w:right="569" w:firstLine="707"/>
        <w:jc w:val="both"/>
        <w:rPr>
          <w:sz w:val="28"/>
        </w:rPr>
      </w:pPr>
      <w:r>
        <w:rPr>
          <w:sz w:val="28"/>
        </w:rPr>
        <w:t>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AE1586" w:rsidRDefault="007765C1">
      <w:pPr>
        <w:pStyle w:val="a4"/>
        <w:numPr>
          <w:ilvl w:val="1"/>
          <w:numId w:val="15"/>
        </w:numPr>
        <w:tabs>
          <w:tab w:val="left" w:pos="1433"/>
        </w:tabs>
        <w:spacing w:line="276" w:lineRule="auto"/>
        <w:ind w:left="2" w:right="570" w:firstLine="707"/>
        <w:jc w:val="both"/>
        <w:rPr>
          <w:sz w:val="28"/>
        </w:rPr>
      </w:pPr>
      <w:r>
        <w:rPr>
          <w:sz w:val="28"/>
        </w:rPr>
        <w:t>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AE1586" w:rsidRDefault="007765C1">
      <w:pPr>
        <w:pStyle w:val="a4"/>
        <w:numPr>
          <w:ilvl w:val="1"/>
          <w:numId w:val="15"/>
        </w:numPr>
        <w:tabs>
          <w:tab w:val="left" w:pos="1238"/>
        </w:tabs>
        <w:spacing w:line="278" w:lineRule="auto"/>
        <w:ind w:left="2" w:right="573" w:firstLine="707"/>
        <w:jc w:val="both"/>
        <w:rPr>
          <w:sz w:val="28"/>
        </w:rPr>
      </w:pPr>
      <w:r>
        <w:rPr>
          <w:sz w:val="28"/>
        </w:rPr>
        <w:t>Текущий контроль и промежуточная аттестация осуществляются в следующих формах:</w:t>
      </w:r>
    </w:p>
    <w:p w:rsidR="00AE1586" w:rsidRDefault="007765C1">
      <w:pPr>
        <w:pStyle w:val="a4"/>
        <w:numPr>
          <w:ilvl w:val="0"/>
          <w:numId w:val="10"/>
        </w:numPr>
        <w:tabs>
          <w:tab w:val="left" w:pos="1908"/>
        </w:tabs>
        <w:spacing w:line="317" w:lineRule="exact"/>
        <w:ind w:hanging="1198"/>
        <w:rPr>
          <w:sz w:val="28"/>
        </w:rPr>
      </w:pPr>
      <w:r>
        <w:rPr>
          <w:sz w:val="28"/>
        </w:rPr>
        <w:t>контрольные</w:t>
      </w:r>
      <w:r>
        <w:rPr>
          <w:spacing w:val="-7"/>
          <w:sz w:val="28"/>
        </w:rPr>
        <w:t xml:space="preserve"> </w:t>
      </w:r>
      <w:r>
        <w:rPr>
          <w:sz w:val="28"/>
        </w:rPr>
        <w:t>или</w:t>
      </w:r>
      <w:r>
        <w:rPr>
          <w:spacing w:val="-7"/>
          <w:sz w:val="28"/>
        </w:rPr>
        <w:t xml:space="preserve"> </w:t>
      </w:r>
      <w:r>
        <w:rPr>
          <w:sz w:val="28"/>
        </w:rPr>
        <w:t>проверочные</w:t>
      </w:r>
      <w:r>
        <w:rPr>
          <w:spacing w:val="-6"/>
          <w:sz w:val="28"/>
        </w:rPr>
        <w:t xml:space="preserve"> </w:t>
      </w:r>
      <w:r>
        <w:rPr>
          <w:spacing w:val="-2"/>
          <w:sz w:val="28"/>
        </w:rPr>
        <w:t>работы;</w:t>
      </w:r>
    </w:p>
    <w:p w:rsidR="00AE1586" w:rsidRDefault="007765C1">
      <w:pPr>
        <w:pStyle w:val="a4"/>
        <w:numPr>
          <w:ilvl w:val="0"/>
          <w:numId w:val="10"/>
        </w:numPr>
        <w:tabs>
          <w:tab w:val="left" w:pos="1908"/>
        </w:tabs>
        <w:spacing w:before="43"/>
        <w:ind w:hanging="1198"/>
        <w:rPr>
          <w:sz w:val="28"/>
        </w:rPr>
      </w:pPr>
      <w:r>
        <w:rPr>
          <w:spacing w:val="-2"/>
          <w:sz w:val="28"/>
        </w:rPr>
        <w:t>диагностические.</w:t>
      </w:r>
    </w:p>
    <w:p w:rsidR="00AE1586" w:rsidRDefault="007765C1">
      <w:pPr>
        <w:pStyle w:val="a3"/>
        <w:spacing w:before="48" w:line="276" w:lineRule="auto"/>
        <w:ind w:right="573"/>
      </w:pPr>
      <w:r>
        <w:t>Данные формы текущего контроля и промежуточной аттестации называются оценочными процедурами, длительность которых при</w:t>
      </w:r>
      <w:r>
        <w:rPr>
          <w:spacing w:val="40"/>
        </w:rPr>
        <w:t xml:space="preserve"> </w:t>
      </w:r>
      <w:r>
        <w:t>выполнении обучающимися составляет не менее тридцати минут.</w:t>
      </w:r>
    </w:p>
    <w:p w:rsidR="00AE1586" w:rsidRDefault="007765C1">
      <w:pPr>
        <w:pStyle w:val="a4"/>
        <w:numPr>
          <w:ilvl w:val="1"/>
          <w:numId w:val="15"/>
        </w:numPr>
        <w:tabs>
          <w:tab w:val="left" w:pos="1399"/>
        </w:tabs>
        <w:spacing w:line="276" w:lineRule="auto"/>
        <w:ind w:left="2" w:right="572" w:firstLine="707"/>
        <w:jc w:val="both"/>
        <w:rPr>
          <w:sz w:val="28"/>
        </w:rPr>
      </w:pPr>
      <w:r>
        <w:rPr>
          <w:sz w:val="28"/>
        </w:rPr>
        <w:t>Контрольные или проверочные работы показывают оценку достижения каждым обучающимся и/или группой обучающихся на основании требований к предметным и/или метапредметным результатам обучения в соответствии с федеральными государственными образовательными стандартами начального общего, основного общего и среднего общего образования при освоении образовательной программы, в том числе</w:t>
      </w:r>
      <w:r>
        <w:rPr>
          <w:spacing w:val="40"/>
          <w:sz w:val="28"/>
        </w:rPr>
        <w:t xml:space="preserve"> </w:t>
      </w:r>
      <w:r>
        <w:rPr>
          <w:sz w:val="28"/>
        </w:rPr>
        <w:t>отдельной части или всего объема учебного предмета, курса, дисциплины (модуля) образовательной программы.</w:t>
      </w:r>
    </w:p>
    <w:p w:rsidR="00AE1586" w:rsidRDefault="007765C1">
      <w:pPr>
        <w:pStyle w:val="a4"/>
        <w:numPr>
          <w:ilvl w:val="1"/>
          <w:numId w:val="15"/>
        </w:numPr>
        <w:tabs>
          <w:tab w:val="left" w:pos="1245"/>
        </w:tabs>
        <w:spacing w:line="276" w:lineRule="auto"/>
        <w:ind w:left="2" w:right="569" w:firstLine="707"/>
        <w:jc w:val="both"/>
        <w:rPr>
          <w:sz w:val="28"/>
        </w:rPr>
      </w:pPr>
      <w:r>
        <w:rPr>
          <w:sz w:val="28"/>
        </w:rPr>
        <w:t>Диагностические работы обучающихся указывают на выявление и изучение уровня и качества подготовки обучающихся, включая достижение каждым обучающимся и/или группой обучающихся требований к предметным и/или метапредметным, и/или личностным результатам обучения в соответствии с ФГОС, а также факторы, обусловливающие выявленные результаты обучения.</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303"/>
        </w:tabs>
        <w:spacing w:before="72" w:line="276" w:lineRule="auto"/>
        <w:ind w:left="2" w:right="567" w:firstLine="707"/>
        <w:jc w:val="both"/>
        <w:rPr>
          <w:sz w:val="28"/>
        </w:rPr>
      </w:pPr>
      <w:r>
        <w:rPr>
          <w:sz w:val="28"/>
        </w:rPr>
        <w:lastRenderedPageBreak/>
        <w:t>Проведение текущего контроля успеваемости и промежуточной аттестации направлено на обеспечение выстраивания образовательной деятельности</w:t>
      </w:r>
      <w:r>
        <w:rPr>
          <w:spacing w:val="-2"/>
          <w:sz w:val="28"/>
        </w:rPr>
        <w:t xml:space="preserve"> </w:t>
      </w:r>
      <w:r>
        <w:rPr>
          <w:sz w:val="28"/>
        </w:rPr>
        <w:t>максимально</w:t>
      </w:r>
      <w:r>
        <w:rPr>
          <w:spacing w:val="-2"/>
          <w:sz w:val="28"/>
        </w:rPr>
        <w:t xml:space="preserve"> </w:t>
      </w:r>
      <w:r>
        <w:rPr>
          <w:sz w:val="28"/>
        </w:rPr>
        <w:t>эффективным</w:t>
      </w:r>
      <w:r>
        <w:rPr>
          <w:spacing w:val="-3"/>
          <w:sz w:val="28"/>
        </w:rPr>
        <w:t xml:space="preserve"> </w:t>
      </w:r>
      <w:r>
        <w:rPr>
          <w:sz w:val="28"/>
        </w:rPr>
        <w:t>образом</w:t>
      </w:r>
      <w:r>
        <w:rPr>
          <w:spacing w:val="-3"/>
          <w:sz w:val="28"/>
        </w:rPr>
        <w:t xml:space="preserve"> </w:t>
      </w:r>
      <w:r>
        <w:rPr>
          <w:sz w:val="28"/>
        </w:rPr>
        <w:t>для</w:t>
      </w:r>
      <w:r>
        <w:rPr>
          <w:spacing w:val="-4"/>
          <w:sz w:val="28"/>
        </w:rPr>
        <w:t xml:space="preserve"> </w:t>
      </w:r>
      <w:r>
        <w:rPr>
          <w:sz w:val="28"/>
        </w:rPr>
        <w:t>достижения</w:t>
      </w:r>
      <w:r>
        <w:rPr>
          <w:spacing w:val="-2"/>
          <w:sz w:val="28"/>
        </w:rPr>
        <w:t xml:space="preserve"> </w:t>
      </w:r>
      <w:r>
        <w:rPr>
          <w:sz w:val="28"/>
        </w:rPr>
        <w:t>результатов освоения федеральных образовательных программ, предусмотренных Федеральными государственными образовательными стандартами начального общего, основного общего и среднего общего образования (ФГОС).</w:t>
      </w:r>
    </w:p>
    <w:p w:rsidR="00AE1586" w:rsidRDefault="007765C1">
      <w:pPr>
        <w:pStyle w:val="a4"/>
        <w:numPr>
          <w:ilvl w:val="1"/>
          <w:numId w:val="15"/>
        </w:numPr>
        <w:tabs>
          <w:tab w:val="left" w:pos="1414"/>
        </w:tabs>
        <w:spacing w:before="1" w:line="276" w:lineRule="auto"/>
        <w:ind w:left="2" w:right="562" w:firstLine="707"/>
        <w:jc w:val="both"/>
        <w:rPr>
          <w:sz w:val="28"/>
        </w:rPr>
      </w:pPr>
      <w:r>
        <w:rPr>
          <w:sz w:val="28"/>
        </w:rPr>
        <w:t>Формы и периодичность текущего контроля успеваемости обучающегося и промежуточной аттестации педагог определяет самостоятельно в соответствии с учебным планом предмета с учетом контингента обучающихся, содержанием учебного материала и используемых образовательных технологий, отражающихся в рабочей программе.</w:t>
      </w:r>
    </w:p>
    <w:p w:rsidR="00AE1586" w:rsidRDefault="007765C1">
      <w:pPr>
        <w:pStyle w:val="a4"/>
        <w:numPr>
          <w:ilvl w:val="1"/>
          <w:numId w:val="15"/>
        </w:numPr>
        <w:tabs>
          <w:tab w:val="left" w:pos="1265"/>
        </w:tabs>
        <w:spacing w:before="2" w:line="276" w:lineRule="auto"/>
        <w:ind w:left="2" w:right="567" w:firstLine="707"/>
        <w:jc w:val="both"/>
        <w:rPr>
          <w:sz w:val="28"/>
        </w:rPr>
      </w:pPr>
      <w:r>
        <w:rPr>
          <w:sz w:val="28"/>
        </w:rPr>
        <w:t>В первом классе обучение проводится без балльного оценивания знаний обучающихся и домашних заданий.</w:t>
      </w:r>
    </w:p>
    <w:p w:rsidR="00AE1586" w:rsidRDefault="007765C1">
      <w:pPr>
        <w:pStyle w:val="a4"/>
        <w:numPr>
          <w:ilvl w:val="1"/>
          <w:numId w:val="15"/>
        </w:numPr>
        <w:tabs>
          <w:tab w:val="left" w:pos="1450"/>
        </w:tabs>
        <w:spacing w:line="276" w:lineRule="auto"/>
        <w:ind w:left="2" w:right="567" w:firstLine="707"/>
        <w:jc w:val="both"/>
        <w:rPr>
          <w:sz w:val="28"/>
        </w:rPr>
      </w:pPr>
      <w:r>
        <w:rPr>
          <w:sz w:val="28"/>
        </w:rPr>
        <w:t>Текущий контроль успеваемости и промежуточная аттестация осуществляется в виде отметок по пятибалльной шкале во 2 - 11 классах (минимальный балл – 2, максимальный – 5), которые выставляются в</w:t>
      </w:r>
      <w:r>
        <w:rPr>
          <w:spacing w:val="40"/>
          <w:sz w:val="28"/>
        </w:rPr>
        <w:t xml:space="preserve"> </w:t>
      </w:r>
      <w:r>
        <w:rPr>
          <w:sz w:val="28"/>
        </w:rPr>
        <w:t>классный журнал и дневник обучающегося.</w:t>
      </w:r>
    </w:p>
    <w:p w:rsidR="00AE1586" w:rsidRDefault="007765C1">
      <w:pPr>
        <w:pStyle w:val="a4"/>
        <w:numPr>
          <w:ilvl w:val="1"/>
          <w:numId w:val="15"/>
        </w:numPr>
        <w:tabs>
          <w:tab w:val="left" w:pos="1404"/>
        </w:tabs>
        <w:spacing w:line="276" w:lineRule="auto"/>
        <w:ind w:left="2" w:right="572" w:firstLine="707"/>
        <w:jc w:val="both"/>
        <w:rPr>
          <w:sz w:val="28"/>
        </w:rPr>
      </w:pPr>
      <w:r>
        <w:rPr>
          <w:sz w:val="28"/>
        </w:rPr>
        <w:t xml:space="preserve">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Минобрнауки России от 11 мая 2016 г. N 536, ведение учителями журнала и дневников обучающихся осуществляется в электронной (либо в бумажной) </w:t>
      </w:r>
      <w:r>
        <w:rPr>
          <w:spacing w:val="-2"/>
          <w:sz w:val="28"/>
        </w:rPr>
        <w:t>форме.</w:t>
      </w:r>
    </w:p>
    <w:p w:rsidR="00AE1586" w:rsidRDefault="007765C1">
      <w:pPr>
        <w:pStyle w:val="a4"/>
        <w:numPr>
          <w:ilvl w:val="1"/>
          <w:numId w:val="15"/>
        </w:numPr>
        <w:tabs>
          <w:tab w:val="left" w:pos="1392"/>
        </w:tabs>
        <w:spacing w:line="276" w:lineRule="auto"/>
        <w:ind w:left="2" w:right="574" w:firstLine="707"/>
        <w:jc w:val="both"/>
        <w:rPr>
          <w:sz w:val="28"/>
        </w:rPr>
      </w:pPr>
      <w:r>
        <w:rPr>
          <w:sz w:val="28"/>
        </w:rPr>
        <w:t>Одновременное ведение (дублирование) журнала успеваемости в электронном и бумажном виде не допускается.</w:t>
      </w:r>
    </w:p>
    <w:p w:rsidR="00AE1586" w:rsidRDefault="007765C1">
      <w:pPr>
        <w:pStyle w:val="a4"/>
        <w:numPr>
          <w:ilvl w:val="1"/>
          <w:numId w:val="15"/>
        </w:numPr>
        <w:tabs>
          <w:tab w:val="left" w:pos="1378"/>
        </w:tabs>
        <w:spacing w:line="276" w:lineRule="auto"/>
        <w:ind w:left="2" w:right="570" w:firstLine="707"/>
        <w:jc w:val="both"/>
        <w:rPr>
          <w:sz w:val="28"/>
        </w:rPr>
      </w:pPr>
      <w:r>
        <w:rPr>
          <w:sz w:val="28"/>
        </w:rPr>
        <w:t>Выставления отметок по результатам проведения промежуточной аттестации осуществляется в форме всероссийских проверочных работ (далее – ВПР) в качестве итоговых контрольных работ.</w:t>
      </w:r>
    </w:p>
    <w:p w:rsidR="00AE1586" w:rsidRDefault="007765C1">
      <w:pPr>
        <w:pStyle w:val="a4"/>
        <w:numPr>
          <w:ilvl w:val="1"/>
          <w:numId w:val="15"/>
        </w:numPr>
        <w:tabs>
          <w:tab w:val="left" w:pos="1570"/>
        </w:tabs>
        <w:spacing w:line="276" w:lineRule="auto"/>
        <w:ind w:left="2" w:right="566" w:firstLine="707"/>
        <w:jc w:val="both"/>
        <w:rPr>
          <w:sz w:val="28"/>
        </w:rPr>
      </w:pPr>
      <w:r>
        <w:rPr>
          <w:sz w:val="28"/>
        </w:rPr>
        <w:t>Содержание и структура ВПР определяются на основе федеральных государственных образовательных стандартов начального, основного и среднего общего образования с учетом Федеральной основной образовательной программы начального, основного и среднего общего образования, и содержания учебников, включенных в Федеральный перечень на соответствующий учебный год.</w:t>
      </w:r>
    </w:p>
    <w:p w:rsidR="00AE1586" w:rsidRDefault="007765C1">
      <w:pPr>
        <w:pStyle w:val="a4"/>
        <w:numPr>
          <w:ilvl w:val="1"/>
          <w:numId w:val="15"/>
        </w:numPr>
        <w:tabs>
          <w:tab w:val="left" w:pos="1448"/>
        </w:tabs>
        <w:spacing w:line="276" w:lineRule="auto"/>
        <w:ind w:left="2" w:right="574" w:firstLine="707"/>
        <w:jc w:val="both"/>
        <w:rPr>
          <w:sz w:val="28"/>
        </w:rPr>
      </w:pPr>
      <w:r>
        <w:rPr>
          <w:sz w:val="28"/>
        </w:rPr>
        <w:t>Образовательной организации при проведении промежуточной аттестации обучающихся необходимо избегать дублирования оценочных процедур (контрольных работ) в классах по тем учебным предметам, по которым проводится ВПР.</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522"/>
        </w:tabs>
        <w:spacing w:before="72" w:line="278" w:lineRule="auto"/>
        <w:ind w:left="2" w:right="565" w:firstLine="707"/>
        <w:jc w:val="both"/>
        <w:rPr>
          <w:sz w:val="28"/>
        </w:rPr>
      </w:pPr>
      <w:r>
        <w:rPr>
          <w:sz w:val="28"/>
        </w:rPr>
        <w:lastRenderedPageBreak/>
        <w:t>Всероссийские проверочные работы могут проводится для обучающихся общеобразовательных организаций по следующим предметам:</w:t>
      </w:r>
    </w:p>
    <w:p w:rsidR="00AE1586" w:rsidRDefault="007765C1">
      <w:pPr>
        <w:pStyle w:val="a4"/>
        <w:numPr>
          <w:ilvl w:val="0"/>
          <w:numId w:val="9"/>
        </w:numPr>
        <w:tabs>
          <w:tab w:val="left" w:pos="1416"/>
        </w:tabs>
        <w:spacing w:line="276" w:lineRule="auto"/>
        <w:ind w:right="572" w:firstLine="707"/>
        <w:rPr>
          <w:sz w:val="28"/>
        </w:rPr>
      </w:pPr>
      <w:r>
        <w:rPr>
          <w:sz w:val="28"/>
        </w:rPr>
        <w:t xml:space="preserve">в 4 классе по учебным предметам: русский язык, математика, окружающий </w:t>
      </w:r>
      <w:proofErr w:type="spellStart"/>
      <w:proofErr w:type="gramStart"/>
      <w:r>
        <w:rPr>
          <w:sz w:val="28"/>
        </w:rPr>
        <w:t>мир</w:t>
      </w:r>
      <w:r w:rsidR="007E09CA">
        <w:rPr>
          <w:sz w:val="28"/>
        </w:rPr>
        <w:t>,литература</w:t>
      </w:r>
      <w:proofErr w:type="spellEnd"/>
      <w:proofErr w:type="gramEnd"/>
      <w:r>
        <w:rPr>
          <w:sz w:val="28"/>
        </w:rPr>
        <w:t>;</w:t>
      </w:r>
    </w:p>
    <w:p w:rsidR="00AE1586" w:rsidRDefault="007765C1">
      <w:pPr>
        <w:pStyle w:val="a4"/>
        <w:numPr>
          <w:ilvl w:val="0"/>
          <w:numId w:val="9"/>
        </w:numPr>
        <w:tabs>
          <w:tab w:val="left" w:pos="1416"/>
        </w:tabs>
        <w:spacing w:line="276" w:lineRule="auto"/>
        <w:ind w:right="572" w:firstLine="707"/>
        <w:rPr>
          <w:sz w:val="28"/>
        </w:rPr>
      </w:pPr>
      <w:r>
        <w:rPr>
          <w:sz w:val="28"/>
        </w:rPr>
        <w:t xml:space="preserve">в 5 классе по учебным предметам: русский язык, математика, история, </w:t>
      </w:r>
      <w:proofErr w:type="spellStart"/>
      <w:proofErr w:type="gramStart"/>
      <w:r>
        <w:rPr>
          <w:sz w:val="28"/>
        </w:rPr>
        <w:t>биология</w:t>
      </w:r>
      <w:r w:rsidR="007E09CA">
        <w:rPr>
          <w:sz w:val="28"/>
        </w:rPr>
        <w:t>,литература</w:t>
      </w:r>
      <w:proofErr w:type="spellEnd"/>
      <w:proofErr w:type="gramEnd"/>
      <w:r>
        <w:rPr>
          <w:sz w:val="28"/>
        </w:rPr>
        <w:t>;</w:t>
      </w:r>
    </w:p>
    <w:p w:rsidR="00AE1586" w:rsidRDefault="007765C1">
      <w:pPr>
        <w:pStyle w:val="a4"/>
        <w:numPr>
          <w:ilvl w:val="0"/>
          <w:numId w:val="9"/>
        </w:numPr>
        <w:tabs>
          <w:tab w:val="left" w:pos="1416"/>
        </w:tabs>
        <w:spacing w:line="276" w:lineRule="auto"/>
        <w:ind w:right="571" w:firstLine="707"/>
        <w:rPr>
          <w:sz w:val="28"/>
        </w:rPr>
      </w:pPr>
      <w:r>
        <w:rPr>
          <w:sz w:val="28"/>
        </w:rPr>
        <w:t xml:space="preserve">в 6 классе по учебным предметам: русский язык, математика, история, география, биология, </w:t>
      </w:r>
      <w:proofErr w:type="spellStart"/>
      <w:proofErr w:type="gramStart"/>
      <w:r>
        <w:rPr>
          <w:sz w:val="28"/>
        </w:rPr>
        <w:t>обществознание</w:t>
      </w:r>
      <w:r w:rsidR="007E09CA">
        <w:rPr>
          <w:sz w:val="28"/>
        </w:rPr>
        <w:t>,литература</w:t>
      </w:r>
      <w:proofErr w:type="spellEnd"/>
      <w:proofErr w:type="gramEnd"/>
      <w:r>
        <w:rPr>
          <w:sz w:val="28"/>
        </w:rPr>
        <w:t>;</w:t>
      </w:r>
    </w:p>
    <w:p w:rsidR="00AE1586" w:rsidRDefault="007765C1">
      <w:pPr>
        <w:pStyle w:val="a4"/>
        <w:numPr>
          <w:ilvl w:val="0"/>
          <w:numId w:val="9"/>
        </w:numPr>
        <w:tabs>
          <w:tab w:val="left" w:pos="1416"/>
        </w:tabs>
        <w:spacing w:line="276" w:lineRule="auto"/>
        <w:ind w:right="572" w:firstLine="707"/>
        <w:rPr>
          <w:sz w:val="28"/>
        </w:rPr>
      </w:pPr>
      <w:r>
        <w:rPr>
          <w:sz w:val="28"/>
        </w:rPr>
        <w:t>в 7 классе по учебным предметам: русский язык, математика, история, география, биология, обществознание, физика, иностранные языки (английский, немецкий, французский</w:t>
      </w:r>
      <w:proofErr w:type="gramStart"/>
      <w:r>
        <w:rPr>
          <w:sz w:val="28"/>
        </w:rPr>
        <w:t>)</w:t>
      </w:r>
      <w:r w:rsidR="007E09CA">
        <w:rPr>
          <w:sz w:val="28"/>
        </w:rPr>
        <w:t>,литература</w:t>
      </w:r>
      <w:proofErr w:type="gramEnd"/>
      <w:r>
        <w:rPr>
          <w:sz w:val="28"/>
        </w:rPr>
        <w:t>;</w:t>
      </w:r>
    </w:p>
    <w:p w:rsidR="00AE1586" w:rsidRDefault="007765C1">
      <w:pPr>
        <w:pStyle w:val="a4"/>
        <w:numPr>
          <w:ilvl w:val="0"/>
          <w:numId w:val="9"/>
        </w:numPr>
        <w:tabs>
          <w:tab w:val="left" w:pos="1416"/>
        </w:tabs>
        <w:spacing w:line="276" w:lineRule="auto"/>
        <w:ind w:right="572" w:firstLine="707"/>
        <w:rPr>
          <w:sz w:val="28"/>
        </w:rPr>
      </w:pPr>
      <w:r>
        <w:rPr>
          <w:sz w:val="28"/>
        </w:rPr>
        <w:t xml:space="preserve">в 8 классе по учебным предметам: русский язык, математика, история, география, биология, обществознание, физика, </w:t>
      </w:r>
      <w:proofErr w:type="spellStart"/>
      <w:proofErr w:type="gramStart"/>
      <w:r>
        <w:rPr>
          <w:sz w:val="28"/>
        </w:rPr>
        <w:t>химия</w:t>
      </w:r>
      <w:r w:rsidR="007E09CA">
        <w:rPr>
          <w:sz w:val="28"/>
        </w:rPr>
        <w:t>.литература</w:t>
      </w:r>
      <w:proofErr w:type="spellEnd"/>
      <w:proofErr w:type="gramEnd"/>
      <w:r w:rsidR="007E09CA">
        <w:rPr>
          <w:sz w:val="28"/>
        </w:rPr>
        <w:t>;</w:t>
      </w:r>
    </w:p>
    <w:p w:rsidR="00AE1586" w:rsidRDefault="007765C1">
      <w:pPr>
        <w:pStyle w:val="a4"/>
        <w:numPr>
          <w:ilvl w:val="1"/>
          <w:numId w:val="15"/>
        </w:numPr>
        <w:tabs>
          <w:tab w:val="left" w:pos="1905"/>
        </w:tabs>
        <w:spacing w:line="276" w:lineRule="auto"/>
        <w:ind w:left="2" w:right="564" w:firstLine="707"/>
        <w:jc w:val="both"/>
        <w:rPr>
          <w:sz w:val="28"/>
        </w:rPr>
      </w:pPr>
      <w:r>
        <w:rPr>
          <w:sz w:val="28"/>
        </w:rPr>
        <w:t xml:space="preserve">Для упорядочивания системы оценочных процедур в общеобразовательных организациях, согласно письму </w:t>
      </w:r>
      <w:proofErr w:type="spellStart"/>
      <w:r>
        <w:rPr>
          <w:sz w:val="28"/>
        </w:rPr>
        <w:t>Минпросвещения</w:t>
      </w:r>
      <w:proofErr w:type="spellEnd"/>
      <w:r>
        <w:rPr>
          <w:sz w:val="28"/>
        </w:rPr>
        <w:t xml:space="preserve"> России и Рособрнадзора от 6 августа 2021 года № СК-228/03 / 01.16/08-012.16, </w:t>
      </w:r>
      <w:r>
        <w:rPr>
          <w:spacing w:val="-2"/>
          <w:sz w:val="28"/>
        </w:rPr>
        <w:t>рекомендуется:</w:t>
      </w:r>
    </w:p>
    <w:p w:rsidR="00AE1586" w:rsidRDefault="007765C1">
      <w:pPr>
        <w:pStyle w:val="a4"/>
        <w:numPr>
          <w:ilvl w:val="0"/>
          <w:numId w:val="8"/>
        </w:numPr>
        <w:tabs>
          <w:tab w:val="left" w:pos="1133"/>
        </w:tabs>
        <w:spacing w:line="276" w:lineRule="auto"/>
        <w:ind w:right="567" w:firstLine="707"/>
        <w:rPr>
          <w:sz w:val="28"/>
        </w:rPr>
      </w:pPr>
      <w:r>
        <w:rPr>
          <w:sz w:val="28"/>
        </w:rPr>
        <w:t xml:space="preserve">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w:t>
      </w:r>
      <w:r>
        <w:rPr>
          <w:spacing w:val="-2"/>
          <w:sz w:val="28"/>
        </w:rPr>
        <w:t>году;</w:t>
      </w:r>
    </w:p>
    <w:p w:rsidR="00AE1586" w:rsidRDefault="007765C1">
      <w:pPr>
        <w:pStyle w:val="a4"/>
        <w:numPr>
          <w:ilvl w:val="0"/>
          <w:numId w:val="8"/>
        </w:numPr>
        <w:tabs>
          <w:tab w:val="left" w:pos="1133"/>
        </w:tabs>
        <w:spacing w:line="276" w:lineRule="auto"/>
        <w:ind w:right="576" w:firstLine="707"/>
        <w:rPr>
          <w:sz w:val="28"/>
        </w:rPr>
      </w:pPr>
      <w:r>
        <w:rPr>
          <w:sz w:val="28"/>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AE1586" w:rsidRDefault="007765C1">
      <w:pPr>
        <w:pStyle w:val="a4"/>
        <w:numPr>
          <w:ilvl w:val="0"/>
          <w:numId w:val="8"/>
        </w:numPr>
        <w:tabs>
          <w:tab w:val="left" w:pos="1133"/>
        </w:tabs>
        <w:spacing w:line="276" w:lineRule="auto"/>
        <w:ind w:right="574" w:firstLine="707"/>
        <w:rPr>
          <w:sz w:val="28"/>
        </w:rPr>
      </w:pPr>
      <w:r>
        <w:rPr>
          <w:sz w:val="28"/>
        </w:rPr>
        <w:t>не проводить для обучающихся одного класса более одной оценочной процедуры в день;</w:t>
      </w:r>
    </w:p>
    <w:p w:rsidR="00AE1586" w:rsidRDefault="007765C1">
      <w:pPr>
        <w:pStyle w:val="a4"/>
        <w:numPr>
          <w:ilvl w:val="0"/>
          <w:numId w:val="8"/>
        </w:numPr>
        <w:tabs>
          <w:tab w:val="left" w:pos="1133"/>
        </w:tabs>
        <w:spacing w:line="276" w:lineRule="auto"/>
        <w:ind w:right="574" w:firstLine="707"/>
        <w:rPr>
          <w:sz w:val="28"/>
        </w:rPr>
      </w:pPr>
      <w:r>
        <w:rPr>
          <w:sz w:val="28"/>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оценочной процедуры, проведения "предварительных" контрольных или проверочных работ непосредственно перед планируемой датой</w:t>
      </w:r>
      <w:r>
        <w:rPr>
          <w:spacing w:val="-2"/>
          <w:sz w:val="28"/>
        </w:rPr>
        <w:t xml:space="preserve"> </w:t>
      </w:r>
      <w:r>
        <w:rPr>
          <w:sz w:val="28"/>
        </w:rPr>
        <w:t>проведения</w:t>
      </w:r>
      <w:r>
        <w:rPr>
          <w:spacing w:val="-2"/>
          <w:sz w:val="28"/>
        </w:rPr>
        <w:t xml:space="preserve"> </w:t>
      </w:r>
      <w:r>
        <w:rPr>
          <w:sz w:val="28"/>
        </w:rPr>
        <w:t>оценочной</w:t>
      </w:r>
      <w:r>
        <w:rPr>
          <w:spacing w:val="-2"/>
          <w:sz w:val="28"/>
        </w:rPr>
        <w:t xml:space="preserve"> </w:t>
      </w:r>
      <w:r>
        <w:rPr>
          <w:sz w:val="28"/>
        </w:rPr>
        <w:t>процедуры;</w:t>
      </w:r>
    </w:p>
    <w:p w:rsidR="00AE1586" w:rsidRDefault="007765C1">
      <w:pPr>
        <w:pStyle w:val="a4"/>
        <w:numPr>
          <w:ilvl w:val="0"/>
          <w:numId w:val="8"/>
        </w:numPr>
        <w:tabs>
          <w:tab w:val="left" w:pos="1416"/>
        </w:tabs>
        <w:spacing w:line="276" w:lineRule="auto"/>
        <w:ind w:right="565" w:firstLine="707"/>
        <w:rPr>
          <w:sz w:val="28"/>
        </w:rPr>
      </w:pPr>
      <w:r>
        <w:rPr>
          <w:sz w:val="28"/>
        </w:rPr>
        <w:t>при проведении оценочной процедуры учитывать необходимость реализации в рамках образовательной деятельности таких этапов, как</w:t>
      </w:r>
      <w:r>
        <w:rPr>
          <w:spacing w:val="40"/>
          <w:sz w:val="28"/>
        </w:rPr>
        <w:t xml:space="preserve"> </w:t>
      </w:r>
      <w:r>
        <w:rPr>
          <w:sz w:val="28"/>
        </w:rPr>
        <w:t>проверка работ обучающихся, формирование массива результатов оценочной</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3"/>
        <w:spacing w:before="72" w:line="276" w:lineRule="auto"/>
        <w:ind w:right="573" w:firstLine="0"/>
      </w:pPr>
      <w:r>
        <w:lastRenderedPageBreak/>
        <w:t>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AE1586" w:rsidRDefault="007765C1">
      <w:pPr>
        <w:pStyle w:val="a4"/>
        <w:numPr>
          <w:ilvl w:val="0"/>
          <w:numId w:val="8"/>
        </w:numPr>
        <w:tabs>
          <w:tab w:val="left" w:pos="1416"/>
        </w:tabs>
        <w:spacing w:before="1" w:line="276" w:lineRule="auto"/>
        <w:ind w:right="566" w:firstLine="707"/>
        <w:rPr>
          <w:sz w:val="28"/>
        </w:rPr>
      </w:pPr>
      <w:r>
        <w:rPr>
          <w:sz w:val="28"/>
        </w:rPr>
        <w:t>не использовать для проведения оценочных процедур копии</w:t>
      </w:r>
      <w:r>
        <w:rPr>
          <w:spacing w:val="40"/>
          <w:sz w:val="28"/>
        </w:rPr>
        <w:t xml:space="preserve"> </w:t>
      </w:r>
      <w:r>
        <w:rPr>
          <w:sz w:val="28"/>
        </w:rPr>
        <w:t>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AE1586" w:rsidRDefault="007765C1">
      <w:pPr>
        <w:pStyle w:val="a4"/>
        <w:numPr>
          <w:ilvl w:val="1"/>
          <w:numId w:val="15"/>
        </w:numPr>
        <w:tabs>
          <w:tab w:val="left" w:pos="1905"/>
        </w:tabs>
        <w:spacing w:line="276" w:lineRule="auto"/>
        <w:ind w:left="2" w:right="567" w:firstLine="707"/>
        <w:jc w:val="both"/>
        <w:rPr>
          <w:sz w:val="28"/>
        </w:rPr>
      </w:pPr>
      <w:r>
        <w:rPr>
          <w:sz w:val="28"/>
        </w:rPr>
        <w:t>Для обеспечения открытости и доступности информации о системе образования в образовательной организации формируется единый график проведения оценочных процедур с учетом учебных периодов, принятых в школе (четверть, триместр и т.д.), а также перечня учебных предметов на учебный год либо на ближайшее полугодие.</w:t>
      </w:r>
    </w:p>
    <w:p w:rsidR="00AE1586" w:rsidRDefault="007765C1">
      <w:pPr>
        <w:pStyle w:val="a4"/>
        <w:numPr>
          <w:ilvl w:val="1"/>
          <w:numId w:val="15"/>
        </w:numPr>
        <w:tabs>
          <w:tab w:val="left" w:pos="1905"/>
        </w:tabs>
        <w:spacing w:before="1" w:line="276" w:lineRule="auto"/>
        <w:ind w:left="2" w:right="566" w:firstLine="707"/>
        <w:jc w:val="both"/>
        <w:rPr>
          <w:sz w:val="28"/>
        </w:rPr>
      </w:pPr>
      <w:r>
        <w:rPr>
          <w:sz w:val="28"/>
        </w:rPr>
        <w:t>График может быть утвержден как отдельным документом,</w:t>
      </w:r>
      <w:r>
        <w:rPr>
          <w:spacing w:val="80"/>
          <w:sz w:val="28"/>
        </w:rPr>
        <w:t xml:space="preserve"> </w:t>
      </w:r>
      <w:r>
        <w:rPr>
          <w:sz w:val="28"/>
        </w:rPr>
        <w:t xml:space="preserve">так и в рамках имеющихся локальных нормативных актов общеобразовательной организации, устанавливающих формы, периодичность, порядок текущего контроля успеваемости и промежуточной аттестации </w:t>
      </w:r>
      <w:r>
        <w:rPr>
          <w:spacing w:val="-2"/>
          <w:sz w:val="28"/>
        </w:rPr>
        <w:t>обучающихся.</w:t>
      </w:r>
    </w:p>
    <w:p w:rsidR="00AE1586" w:rsidRDefault="007765C1">
      <w:pPr>
        <w:pStyle w:val="a4"/>
        <w:numPr>
          <w:ilvl w:val="1"/>
          <w:numId w:val="15"/>
        </w:numPr>
        <w:tabs>
          <w:tab w:val="left" w:pos="1349"/>
        </w:tabs>
        <w:spacing w:line="276" w:lineRule="auto"/>
        <w:ind w:left="2" w:right="574" w:firstLine="707"/>
        <w:jc w:val="both"/>
        <w:rPr>
          <w:sz w:val="28"/>
        </w:rPr>
      </w:pPr>
      <w:r>
        <w:rPr>
          <w:sz w:val="28"/>
        </w:rPr>
        <w:t>Готовый график размещают на сайте образовательной организации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AE1586" w:rsidRDefault="007765C1">
      <w:pPr>
        <w:pStyle w:val="a4"/>
        <w:numPr>
          <w:ilvl w:val="1"/>
          <w:numId w:val="15"/>
        </w:numPr>
        <w:tabs>
          <w:tab w:val="left" w:pos="1462"/>
        </w:tabs>
        <w:spacing w:line="242" w:lineRule="auto"/>
        <w:ind w:left="2" w:right="575" w:firstLine="707"/>
        <w:jc w:val="both"/>
        <w:rPr>
          <w:sz w:val="28"/>
        </w:rPr>
      </w:pPr>
      <w:r>
        <w:rPr>
          <w:sz w:val="28"/>
        </w:rPr>
        <w:t>График может быть скорректирован при наличии изменений учебного плана, вызванных:</w:t>
      </w:r>
    </w:p>
    <w:p w:rsidR="00AE1586" w:rsidRDefault="007765C1">
      <w:pPr>
        <w:pStyle w:val="a4"/>
        <w:numPr>
          <w:ilvl w:val="0"/>
          <w:numId w:val="7"/>
        </w:numPr>
        <w:tabs>
          <w:tab w:val="left" w:pos="994"/>
        </w:tabs>
        <w:spacing w:line="317" w:lineRule="exact"/>
        <w:ind w:left="994" w:hanging="426"/>
        <w:rPr>
          <w:sz w:val="28"/>
        </w:rPr>
      </w:pPr>
      <w:r>
        <w:rPr>
          <w:sz w:val="28"/>
        </w:rPr>
        <w:t>эпидемиологической</w:t>
      </w:r>
      <w:r>
        <w:rPr>
          <w:spacing w:val="-17"/>
          <w:sz w:val="28"/>
        </w:rPr>
        <w:t xml:space="preserve"> </w:t>
      </w:r>
      <w:r>
        <w:rPr>
          <w:spacing w:val="-2"/>
          <w:sz w:val="28"/>
        </w:rPr>
        <w:t>ситуацией;</w:t>
      </w:r>
    </w:p>
    <w:p w:rsidR="00AE1586" w:rsidRDefault="007765C1">
      <w:pPr>
        <w:pStyle w:val="a4"/>
        <w:numPr>
          <w:ilvl w:val="0"/>
          <w:numId w:val="7"/>
        </w:numPr>
        <w:tabs>
          <w:tab w:val="left" w:pos="994"/>
        </w:tabs>
        <w:ind w:right="571" w:firstLine="566"/>
        <w:rPr>
          <w:sz w:val="28"/>
        </w:rPr>
      </w:pPr>
      <w:r>
        <w:rPr>
          <w:sz w:val="28"/>
        </w:rPr>
        <w:t>участием школы в проведении национальных или международных исследованиях качества образования в соответствии с Приказом Миннауки и высшего образования Российской Федерации №1684/694/1377 от 18.12.2019 года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мониторинга системы образования в части результатов национальных и международных исследований качества образования и иных аналогичных оценочных мероприятий, а также результатов участия обучающихся в указанных исследованиях и мероприятиях» в случае, если такое участие согласовано после публикации школой графика;</w:t>
      </w:r>
    </w:p>
    <w:p w:rsidR="00AE1586" w:rsidRDefault="007765C1">
      <w:pPr>
        <w:pStyle w:val="a4"/>
        <w:numPr>
          <w:ilvl w:val="0"/>
          <w:numId w:val="7"/>
        </w:numPr>
        <w:tabs>
          <w:tab w:val="left" w:pos="994"/>
        </w:tabs>
        <w:spacing w:before="1"/>
        <w:ind w:left="994" w:hanging="426"/>
        <w:rPr>
          <w:sz w:val="28"/>
        </w:rPr>
      </w:pPr>
      <w:r>
        <w:rPr>
          <w:sz w:val="28"/>
        </w:rPr>
        <w:t>другими</w:t>
      </w:r>
      <w:r>
        <w:rPr>
          <w:spacing w:val="-8"/>
          <w:sz w:val="28"/>
        </w:rPr>
        <w:t xml:space="preserve"> </w:t>
      </w:r>
      <w:r>
        <w:rPr>
          <w:sz w:val="28"/>
        </w:rPr>
        <w:t>значимыми</w:t>
      </w:r>
      <w:r>
        <w:rPr>
          <w:spacing w:val="-9"/>
          <w:sz w:val="28"/>
        </w:rPr>
        <w:t xml:space="preserve"> </w:t>
      </w:r>
      <w:r>
        <w:rPr>
          <w:spacing w:val="-2"/>
          <w:sz w:val="28"/>
        </w:rPr>
        <w:t>причинами.</w:t>
      </w:r>
    </w:p>
    <w:p w:rsidR="00AE1586" w:rsidRDefault="007765C1">
      <w:pPr>
        <w:pStyle w:val="a3"/>
        <w:spacing w:before="239" w:line="276" w:lineRule="auto"/>
        <w:ind w:right="632"/>
        <w:jc w:val="left"/>
      </w:pPr>
      <w:r>
        <w:t>В случае корректировки графика его актуальная версия размещается на сайте школы.</w:t>
      </w:r>
    </w:p>
    <w:p w:rsidR="00AE1586" w:rsidRDefault="00AE1586">
      <w:pPr>
        <w:pStyle w:val="a3"/>
        <w:spacing w:line="276" w:lineRule="auto"/>
        <w:jc w:val="left"/>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385"/>
        </w:tabs>
        <w:spacing w:before="72" w:line="276" w:lineRule="auto"/>
        <w:ind w:left="2" w:right="567" w:firstLine="707"/>
        <w:jc w:val="both"/>
        <w:rPr>
          <w:sz w:val="28"/>
        </w:rPr>
      </w:pPr>
      <w:r>
        <w:rPr>
          <w:sz w:val="28"/>
        </w:rPr>
        <w:lastRenderedPageBreak/>
        <w:t>Успеваемость обучающихся, занимающихся по индивидуальному учебному плану, подлежит текущему контролю по предметам, включенным в этот план.</w:t>
      </w:r>
    </w:p>
    <w:p w:rsidR="00AE1586" w:rsidRDefault="007765C1">
      <w:pPr>
        <w:pStyle w:val="a4"/>
        <w:numPr>
          <w:ilvl w:val="1"/>
          <w:numId w:val="15"/>
        </w:numPr>
        <w:tabs>
          <w:tab w:val="left" w:pos="1347"/>
        </w:tabs>
        <w:spacing w:before="1" w:line="278" w:lineRule="auto"/>
        <w:ind w:left="2" w:right="570" w:firstLine="707"/>
        <w:jc w:val="both"/>
        <w:rPr>
          <w:sz w:val="28"/>
        </w:rPr>
      </w:pPr>
      <w:proofErr w:type="spellStart"/>
      <w:r>
        <w:rPr>
          <w:sz w:val="28"/>
        </w:rPr>
        <w:t>Oт</w:t>
      </w:r>
      <w:proofErr w:type="spellEnd"/>
      <w:r>
        <w:rPr>
          <w:sz w:val="28"/>
        </w:rPr>
        <w:t xml:space="preserve"> текущего контроля успеваемости освобождаются обучающиеся, получающие образование в форме экстерната, семейного образования.</w:t>
      </w:r>
    </w:p>
    <w:p w:rsidR="00AE1586" w:rsidRDefault="00AE1586">
      <w:pPr>
        <w:pStyle w:val="a3"/>
        <w:spacing w:before="42"/>
        <w:ind w:left="0" w:firstLine="0"/>
        <w:jc w:val="left"/>
      </w:pPr>
    </w:p>
    <w:p w:rsidR="00AE1586" w:rsidRDefault="007765C1">
      <w:pPr>
        <w:pStyle w:val="1"/>
        <w:numPr>
          <w:ilvl w:val="0"/>
          <w:numId w:val="15"/>
        </w:numPr>
        <w:tabs>
          <w:tab w:val="left" w:pos="841"/>
          <w:tab w:val="left" w:pos="3425"/>
        </w:tabs>
        <w:spacing w:line="276" w:lineRule="auto"/>
        <w:ind w:left="3425" w:right="1131" w:hanging="2864"/>
        <w:jc w:val="left"/>
      </w:pPr>
      <w:r>
        <w:t>Формы,</w:t>
      </w:r>
      <w:r>
        <w:rPr>
          <w:spacing w:val="-6"/>
        </w:rPr>
        <w:t xml:space="preserve"> </w:t>
      </w:r>
      <w:r>
        <w:t>периодичность</w:t>
      </w:r>
      <w:r>
        <w:rPr>
          <w:spacing w:val="-5"/>
        </w:rPr>
        <w:t xml:space="preserve"> </w:t>
      </w:r>
      <w:r>
        <w:t>и</w:t>
      </w:r>
      <w:r>
        <w:rPr>
          <w:spacing w:val="-7"/>
        </w:rPr>
        <w:t xml:space="preserve"> </w:t>
      </w:r>
      <w:r>
        <w:t>порядок</w:t>
      </w:r>
      <w:r>
        <w:rPr>
          <w:spacing w:val="-6"/>
        </w:rPr>
        <w:t xml:space="preserve"> </w:t>
      </w:r>
      <w:r>
        <w:t>проведения</w:t>
      </w:r>
      <w:r>
        <w:rPr>
          <w:spacing w:val="-7"/>
        </w:rPr>
        <w:t xml:space="preserve"> </w:t>
      </w:r>
      <w:r>
        <w:t>государственной итоговой аттестации</w:t>
      </w:r>
    </w:p>
    <w:p w:rsidR="00AE1586" w:rsidRDefault="00AE1586">
      <w:pPr>
        <w:pStyle w:val="a3"/>
        <w:spacing w:before="48"/>
        <w:ind w:left="0" w:firstLine="0"/>
        <w:jc w:val="left"/>
        <w:rPr>
          <w:b/>
        </w:rPr>
      </w:pPr>
    </w:p>
    <w:p w:rsidR="00AE1586" w:rsidRDefault="007765C1">
      <w:pPr>
        <w:pStyle w:val="a4"/>
        <w:numPr>
          <w:ilvl w:val="1"/>
          <w:numId w:val="15"/>
        </w:numPr>
        <w:tabs>
          <w:tab w:val="left" w:pos="1253"/>
        </w:tabs>
        <w:spacing w:before="1" w:line="276" w:lineRule="auto"/>
        <w:ind w:left="2" w:right="576" w:firstLine="707"/>
        <w:jc w:val="both"/>
        <w:rPr>
          <w:sz w:val="28"/>
        </w:rPr>
      </w:pPr>
      <w:r>
        <w:rPr>
          <w:sz w:val="28"/>
        </w:rPr>
        <w:t>Итоговая аттестация представляет собой форму оценки степени и уровня освоения обучающимися образовательной программы.</w:t>
      </w:r>
    </w:p>
    <w:p w:rsidR="00AE1586" w:rsidRDefault="007765C1">
      <w:pPr>
        <w:pStyle w:val="a4"/>
        <w:numPr>
          <w:ilvl w:val="1"/>
          <w:numId w:val="15"/>
        </w:numPr>
        <w:tabs>
          <w:tab w:val="left" w:pos="1498"/>
        </w:tabs>
        <w:spacing w:before="1" w:line="276" w:lineRule="auto"/>
        <w:ind w:left="2" w:right="571" w:firstLine="707"/>
        <w:jc w:val="both"/>
        <w:rPr>
          <w:sz w:val="28"/>
        </w:rPr>
      </w:pPr>
      <w:r>
        <w:rPr>
          <w:sz w:val="28"/>
        </w:rPr>
        <w:t>Итоговая аттестация проводится на основе принципов объективности и независимости оценки качества подготовки обучающихся.</w:t>
      </w:r>
    </w:p>
    <w:p w:rsidR="00AE1586" w:rsidRDefault="007765C1">
      <w:pPr>
        <w:pStyle w:val="a4"/>
        <w:numPr>
          <w:ilvl w:val="1"/>
          <w:numId w:val="15"/>
        </w:numPr>
        <w:tabs>
          <w:tab w:val="left" w:pos="1353"/>
        </w:tabs>
        <w:spacing w:line="276" w:lineRule="auto"/>
        <w:ind w:left="2" w:right="565" w:firstLine="707"/>
        <w:jc w:val="both"/>
        <w:rPr>
          <w:sz w:val="28"/>
        </w:rPr>
      </w:pPr>
      <w:r>
        <w:rPr>
          <w:sz w:val="28"/>
        </w:rPr>
        <w:t xml:space="preserve">Итоговая аттестация, завершающая освоение образовательных программ основного общего и среднего общего образования, является </w:t>
      </w:r>
      <w:r>
        <w:rPr>
          <w:spacing w:val="-2"/>
          <w:sz w:val="28"/>
        </w:rPr>
        <w:t>обязательной.</w:t>
      </w:r>
    </w:p>
    <w:p w:rsidR="00AE1586" w:rsidRDefault="007765C1">
      <w:pPr>
        <w:pStyle w:val="a4"/>
        <w:numPr>
          <w:ilvl w:val="1"/>
          <w:numId w:val="15"/>
        </w:numPr>
        <w:tabs>
          <w:tab w:val="left" w:pos="1353"/>
        </w:tabs>
        <w:spacing w:line="276" w:lineRule="auto"/>
        <w:ind w:left="2" w:right="567" w:firstLine="707"/>
        <w:jc w:val="both"/>
        <w:rPr>
          <w:sz w:val="28"/>
        </w:rPr>
      </w:pPr>
      <w:r>
        <w:rPr>
          <w:sz w:val="28"/>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AE1586" w:rsidRDefault="007765C1">
      <w:pPr>
        <w:pStyle w:val="a4"/>
        <w:numPr>
          <w:ilvl w:val="1"/>
          <w:numId w:val="15"/>
        </w:numPr>
        <w:tabs>
          <w:tab w:val="left" w:pos="1238"/>
        </w:tabs>
        <w:spacing w:line="276" w:lineRule="auto"/>
        <w:ind w:left="2" w:right="566" w:firstLine="707"/>
        <w:jc w:val="both"/>
        <w:rPr>
          <w:sz w:val="28"/>
        </w:rPr>
      </w:pPr>
      <w:r>
        <w:rPr>
          <w:sz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w:t>
      </w:r>
      <w:r>
        <w:rPr>
          <w:spacing w:val="80"/>
          <w:sz w:val="28"/>
        </w:rPr>
        <w:t xml:space="preserve"> </w:t>
      </w:r>
      <w:r>
        <w:rPr>
          <w:sz w:val="28"/>
        </w:rPr>
        <w:t>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E1586" w:rsidRDefault="007765C1">
      <w:pPr>
        <w:pStyle w:val="a4"/>
        <w:numPr>
          <w:ilvl w:val="1"/>
          <w:numId w:val="15"/>
        </w:numPr>
        <w:tabs>
          <w:tab w:val="left" w:pos="1224"/>
        </w:tabs>
        <w:spacing w:before="1" w:line="276" w:lineRule="auto"/>
        <w:ind w:left="2" w:right="572" w:firstLine="707"/>
        <w:jc w:val="both"/>
        <w:rPr>
          <w:sz w:val="28"/>
        </w:rPr>
      </w:pPr>
      <w:r>
        <w:rPr>
          <w:sz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AE1586" w:rsidRDefault="007765C1">
      <w:pPr>
        <w:pStyle w:val="a4"/>
        <w:numPr>
          <w:ilvl w:val="1"/>
          <w:numId w:val="15"/>
        </w:numPr>
        <w:tabs>
          <w:tab w:val="left" w:pos="1214"/>
        </w:tabs>
        <w:spacing w:line="276" w:lineRule="auto"/>
        <w:ind w:left="2" w:right="572" w:firstLine="707"/>
        <w:jc w:val="both"/>
        <w:rPr>
          <w:sz w:val="28"/>
        </w:rPr>
      </w:pPr>
      <w:r>
        <w:rPr>
          <w:sz w:val="28"/>
        </w:rPr>
        <w:t>Обучающиеся, не прошедшие государственной итоговой аттестации или</w:t>
      </w:r>
      <w:r>
        <w:rPr>
          <w:spacing w:val="80"/>
          <w:w w:val="150"/>
          <w:sz w:val="28"/>
        </w:rPr>
        <w:t xml:space="preserve">   </w:t>
      </w:r>
      <w:r>
        <w:rPr>
          <w:sz w:val="28"/>
        </w:rPr>
        <w:t>получившие</w:t>
      </w:r>
      <w:r>
        <w:rPr>
          <w:spacing w:val="80"/>
          <w:w w:val="150"/>
          <w:sz w:val="28"/>
        </w:rPr>
        <w:t xml:space="preserve">   </w:t>
      </w:r>
      <w:r>
        <w:rPr>
          <w:sz w:val="28"/>
        </w:rPr>
        <w:t>на</w:t>
      </w:r>
      <w:r>
        <w:rPr>
          <w:spacing w:val="80"/>
          <w:w w:val="150"/>
          <w:sz w:val="28"/>
        </w:rPr>
        <w:t xml:space="preserve">   </w:t>
      </w:r>
      <w:r>
        <w:rPr>
          <w:sz w:val="28"/>
        </w:rPr>
        <w:t>государственной</w:t>
      </w:r>
      <w:r>
        <w:rPr>
          <w:spacing w:val="80"/>
          <w:w w:val="150"/>
          <w:sz w:val="28"/>
        </w:rPr>
        <w:t xml:space="preserve">   </w:t>
      </w:r>
      <w:r>
        <w:rPr>
          <w:sz w:val="28"/>
        </w:rPr>
        <w:t>итоговой</w:t>
      </w:r>
      <w:r>
        <w:rPr>
          <w:spacing w:val="80"/>
          <w:w w:val="150"/>
          <w:sz w:val="28"/>
        </w:rPr>
        <w:t xml:space="preserve">   </w:t>
      </w:r>
      <w:r>
        <w:rPr>
          <w:sz w:val="28"/>
        </w:rPr>
        <w:t>аттестации</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3"/>
        <w:spacing w:before="72" w:line="276" w:lineRule="auto"/>
        <w:ind w:right="566" w:firstLine="0"/>
      </w:pPr>
      <w:r>
        <w:lastRenderedPageBreak/>
        <w:t>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E1586" w:rsidRDefault="007765C1">
      <w:pPr>
        <w:pStyle w:val="a4"/>
        <w:numPr>
          <w:ilvl w:val="1"/>
          <w:numId w:val="15"/>
        </w:numPr>
        <w:tabs>
          <w:tab w:val="left" w:pos="1272"/>
        </w:tabs>
        <w:spacing w:before="1" w:line="278" w:lineRule="auto"/>
        <w:ind w:left="2" w:right="574" w:firstLine="707"/>
        <w:jc w:val="both"/>
        <w:rPr>
          <w:sz w:val="28"/>
        </w:rPr>
      </w:pPr>
      <w:r>
        <w:rPr>
          <w:sz w:val="28"/>
        </w:rPr>
        <w:t>Не допускается взимание платы с обучающихся за прохождение государственной итоговой аттестации.</w:t>
      </w:r>
    </w:p>
    <w:p w:rsidR="00AE1586" w:rsidRDefault="007765C1">
      <w:pPr>
        <w:pStyle w:val="a4"/>
        <w:numPr>
          <w:ilvl w:val="1"/>
          <w:numId w:val="15"/>
        </w:numPr>
        <w:tabs>
          <w:tab w:val="left" w:pos="1373"/>
        </w:tabs>
        <w:spacing w:line="276" w:lineRule="auto"/>
        <w:ind w:left="2" w:right="572" w:firstLine="707"/>
        <w:jc w:val="both"/>
        <w:rPr>
          <w:sz w:val="28"/>
        </w:rPr>
      </w:pPr>
      <w:r>
        <w:rPr>
          <w:sz w:val="28"/>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E1586" w:rsidRDefault="007765C1">
      <w:pPr>
        <w:pStyle w:val="a4"/>
        <w:numPr>
          <w:ilvl w:val="0"/>
          <w:numId w:val="6"/>
        </w:numPr>
        <w:tabs>
          <w:tab w:val="left" w:pos="1908"/>
        </w:tabs>
        <w:spacing w:line="276" w:lineRule="auto"/>
        <w:ind w:right="570" w:firstLine="707"/>
        <w:rPr>
          <w:sz w:val="28"/>
        </w:rPr>
      </w:pPr>
      <w:r>
        <w:rPr>
          <w:sz w:val="28"/>
        </w:rPr>
        <w:t>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AE1586" w:rsidRDefault="007765C1">
      <w:pPr>
        <w:pStyle w:val="a4"/>
        <w:numPr>
          <w:ilvl w:val="0"/>
          <w:numId w:val="6"/>
        </w:numPr>
        <w:tabs>
          <w:tab w:val="left" w:pos="1908"/>
        </w:tabs>
        <w:spacing w:line="276" w:lineRule="auto"/>
        <w:ind w:right="568" w:firstLine="707"/>
        <w:rPr>
          <w:sz w:val="28"/>
        </w:rPr>
      </w:pPr>
      <w:r>
        <w:rPr>
          <w:sz w:val="28"/>
        </w:rPr>
        <w:t>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AE1586" w:rsidRDefault="007765C1">
      <w:pPr>
        <w:pStyle w:val="a4"/>
        <w:numPr>
          <w:ilvl w:val="1"/>
          <w:numId w:val="15"/>
        </w:numPr>
        <w:tabs>
          <w:tab w:val="left" w:pos="1649"/>
        </w:tabs>
        <w:spacing w:line="276" w:lineRule="auto"/>
        <w:ind w:left="2" w:right="570" w:firstLine="707"/>
        <w:jc w:val="both"/>
        <w:rPr>
          <w:sz w:val="28"/>
        </w:rPr>
      </w:pPr>
      <w:r>
        <w:rPr>
          <w:sz w:val="28"/>
        </w:rPr>
        <w:t>При проведении государственной итоговой аттестации используются</w:t>
      </w:r>
      <w:r>
        <w:rPr>
          <w:spacing w:val="-4"/>
          <w:sz w:val="28"/>
        </w:rPr>
        <w:t xml:space="preserve"> </w:t>
      </w:r>
      <w:r>
        <w:rPr>
          <w:sz w:val="28"/>
        </w:rPr>
        <w:t>контрольные</w:t>
      </w:r>
      <w:r>
        <w:rPr>
          <w:spacing w:val="-4"/>
          <w:sz w:val="28"/>
        </w:rPr>
        <w:t xml:space="preserve"> </w:t>
      </w:r>
      <w:r>
        <w:rPr>
          <w:sz w:val="28"/>
        </w:rPr>
        <w:t>измерительные</w:t>
      </w:r>
      <w:r>
        <w:rPr>
          <w:spacing w:val="-4"/>
          <w:sz w:val="28"/>
        </w:rPr>
        <w:t xml:space="preserve"> </w:t>
      </w:r>
      <w:r>
        <w:rPr>
          <w:sz w:val="28"/>
        </w:rPr>
        <w:t>материалы,</w:t>
      </w:r>
      <w:r>
        <w:rPr>
          <w:spacing w:val="-4"/>
          <w:sz w:val="28"/>
        </w:rPr>
        <w:t xml:space="preserve"> </w:t>
      </w:r>
      <w:r>
        <w:rPr>
          <w:sz w:val="28"/>
        </w:rPr>
        <w:t>представляющие</w:t>
      </w:r>
      <w:r>
        <w:rPr>
          <w:spacing w:val="-4"/>
          <w:sz w:val="28"/>
        </w:rPr>
        <w:t xml:space="preserve"> </w:t>
      </w:r>
      <w:r>
        <w:rPr>
          <w:sz w:val="28"/>
        </w:rPr>
        <w:t>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w:t>
      </w:r>
      <w:r>
        <w:rPr>
          <w:spacing w:val="40"/>
          <w:sz w:val="28"/>
        </w:rPr>
        <w:t xml:space="preserve"> </w:t>
      </w:r>
      <w:r>
        <w:rPr>
          <w:sz w:val="28"/>
        </w:rPr>
        <w:t>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AE1586" w:rsidRDefault="007765C1">
      <w:pPr>
        <w:pStyle w:val="a4"/>
        <w:numPr>
          <w:ilvl w:val="1"/>
          <w:numId w:val="15"/>
        </w:numPr>
        <w:tabs>
          <w:tab w:val="left" w:pos="1383"/>
        </w:tabs>
        <w:spacing w:line="276" w:lineRule="auto"/>
        <w:ind w:left="2" w:right="571" w:firstLine="707"/>
        <w:jc w:val="both"/>
        <w:rPr>
          <w:sz w:val="28"/>
        </w:rPr>
      </w:pPr>
      <w:r>
        <w:rPr>
          <w:sz w:val="28"/>
        </w:rPr>
        <w:t xml:space="preserve">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w:t>
      </w:r>
      <w:proofErr w:type="gramStart"/>
      <w:r>
        <w:rPr>
          <w:sz w:val="28"/>
        </w:rPr>
        <w:t>государственной</w:t>
      </w:r>
      <w:r>
        <w:rPr>
          <w:spacing w:val="49"/>
          <w:sz w:val="28"/>
        </w:rPr>
        <w:t xml:space="preserve">  </w:t>
      </w:r>
      <w:r>
        <w:rPr>
          <w:sz w:val="28"/>
        </w:rPr>
        <w:t>итоговой</w:t>
      </w:r>
      <w:proofErr w:type="gramEnd"/>
      <w:r>
        <w:rPr>
          <w:spacing w:val="50"/>
          <w:sz w:val="28"/>
        </w:rPr>
        <w:t xml:space="preserve">  </w:t>
      </w:r>
      <w:r>
        <w:rPr>
          <w:sz w:val="28"/>
        </w:rPr>
        <w:t>аттестации</w:t>
      </w:r>
      <w:r>
        <w:rPr>
          <w:spacing w:val="50"/>
          <w:sz w:val="28"/>
        </w:rPr>
        <w:t xml:space="preserve">  </w:t>
      </w:r>
      <w:r>
        <w:rPr>
          <w:sz w:val="28"/>
        </w:rPr>
        <w:t>по</w:t>
      </w:r>
      <w:r>
        <w:rPr>
          <w:spacing w:val="50"/>
          <w:sz w:val="28"/>
        </w:rPr>
        <w:t xml:space="preserve">  </w:t>
      </w:r>
      <w:r>
        <w:rPr>
          <w:sz w:val="28"/>
        </w:rPr>
        <w:t>образовательным</w:t>
      </w:r>
      <w:r>
        <w:rPr>
          <w:spacing w:val="50"/>
          <w:sz w:val="28"/>
        </w:rPr>
        <w:t xml:space="preserve">  </w:t>
      </w:r>
      <w:r>
        <w:rPr>
          <w:spacing w:val="-2"/>
          <w:sz w:val="28"/>
        </w:rPr>
        <w:t>программам</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3"/>
        <w:spacing w:before="72" w:line="276" w:lineRule="auto"/>
        <w:ind w:right="567" w:firstLine="0"/>
      </w:pPr>
      <w:r>
        <w:lastRenderedPageBreak/>
        <w:t>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w:t>
      </w:r>
      <w:r>
        <w:rPr>
          <w:spacing w:val="-1"/>
        </w:rPr>
        <w:t xml:space="preserve"> </w:t>
      </w:r>
      <w:r>
        <w:t>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AE1586" w:rsidRDefault="007765C1">
      <w:pPr>
        <w:pStyle w:val="a4"/>
        <w:numPr>
          <w:ilvl w:val="1"/>
          <w:numId w:val="15"/>
        </w:numPr>
        <w:tabs>
          <w:tab w:val="left" w:pos="1419"/>
        </w:tabs>
        <w:spacing w:before="2" w:line="276" w:lineRule="auto"/>
        <w:ind w:left="2" w:right="566" w:firstLine="707"/>
        <w:jc w:val="both"/>
        <w:rPr>
          <w:sz w:val="28"/>
        </w:rPr>
      </w:pPr>
      <w:r>
        <w:rPr>
          <w:sz w:val="28"/>
        </w:rPr>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w:t>
      </w:r>
      <w:r>
        <w:rPr>
          <w:spacing w:val="40"/>
          <w:sz w:val="28"/>
        </w:rPr>
        <w:t xml:space="preserve"> </w:t>
      </w:r>
      <w:r>
        <w:rPr>
          <w:sz w:val="28"/>
        </w:rPr>
        <w:t xml:space="preserve">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w:t>
      </w:r>
      <w:r>
        <w:rPr>
          <w:spacing w:val="-2"/>
          <w:sz w:val="28"/>
        </w:rPr>
        <w:t>образования.</w:t>
      </w:r>
    </w:p>
    <w:p w:rsidR="00AE1586" w:rsidRDefault="007765C1">
      <w:pPr>
        <w:pStyle w:val="a4"/>
        <w:numPr>
          <w:ilvl w:val="1"/>
          <w:numId w:val="15"/>
        </w:numPr>
        <w:tabs>
          <w:tab w:val="left" w:pos="1589"/>
        </w:tabs>
        <w:spacing w:before="1" w:line="276" w:lineRule="auto"/>
        <w:ind w:left="2" w:right="566" w:firstLine="707"/>
        <w:jc w:val="both"/>
        <w:rPr>
          <w:sz w:val="28"/>
        </w:rPr>
      </w:pPr>
      <w:r>
        <w:rPr>
          <w:sz w:val="28"/>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AE1586" w:rsidRDefault="007765C1">
      <w:pPr>
        <w:pStyle w:val="a4"/>
        <w:numPr>
          <w:ilvl w:val="1"/>
          <w:numId w:val="15"/>
        </w:numPr>
        <w:tabs>
          <w:tab w:val="left" w:pos="1390"/>
        </w:tabs>
        <w:spacing w:line="276" w:lineRule="auto"/>
        <w:ind w:left="2" w:right="567" w:firstLine="707"/>
        <w:jc w:val="both"/>
        <w:rPr>
          <w:sz w:val="28"/>
        </w:rPr>
      </w:pPr>
      <w:r>
        <w:rPr>
          <w:sz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w:t>
      </w:r>
      <w:proofErr w:type="gramStart"/>
      <w:r>
        <w:rPr>
          <w:sz w:val="28"/>
        </w:rPr>
        <w:t>общего</w:t>
      </w:r>
      <w:r>
        <w:rPr>
          <w:spacing w:val="80"/>
          <w:sz w:val="28"/>
        </w:rPr>
        <w:t xml:space="preserve">  </w:t>
      </w:r>
      <w:r>
        <w:rPr>
          <w:sz w:val="28"/>
        </w:rPr>
        <w:t>образования</w:t>
      </w:r>
      <w:proofErr w:type="gramEnd"/>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отчисленным</w:t>
      </w:r>
      <w:r>
        <w:rPr>
          <w:spacing w:val="80"/>
          <w:sz w:val="28"/>
        </w:rPr>
        <w:t xml:space="preserve">  </w:t>
      </w:r>
      <w:r>
        <w:rPr>
          <w:sz w:val="28"/>
        </w:rPr>
        <w:t>из</w:t>
      </w:r>
      <w:r>
        <w:rPr>
          <w:spacing w:val="80"/>
          <w:sz w:val="28"/>
        </w:rPr>
        <w:t xml:space="preserve">  </w:t>
      </w:r>
      <w:r>
        <w:rPr>
          <w:sz w:val="28"/>
        </w:rPr>
        <w:t>общеобразовательной</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3"/>
        <w:spacing w:before="72" w:line="276" w:lineRule="auto"/>
        <w:ind w:right="572" w:firstLine="0"/>
      </w:pPr>
      <w:r>
        <w:lastRenderedPageBreak/>
        <w:t xml:space="preserve">организации, выдается справка об обучении или о периоде обучения по образцу, самостоятельно устанавливаемому общеобразовательной </w:t>
      </w:r>
      <w:r>
        <w:rPr>
          <w:spacing w:val="-2"/>
        </w:rPr>
        <w:t>организацией.</w:t>
      </w:r>
    </w:p>
    <w:p w:rsidR="00AE1586" w:rsidRDefault="00AE1586">
      <w:pPr>
        <w:pStyle w:val="a3"/>
        <w:spacing w:before="51"/>
        <w:ind w:left="0" w:firstLine="0"/>
        <w:jc w:val="left"/>
      </w:pPr>
    </w:p>
    <w:p w:rsidR="00AE1586" w:rsidRDefault="007765C1">
      <w:pPr>
        <w:pStyle w:val="1"/>
        <w:numPr>
          <w:ilvl w:val="0"/>
          <w:numId w:val="15"/>
        </w:numPr>
        <w:tabs>
          <w:tab w:val="left" w:pos="3582"/>
        </w:tabs>
        <w:ind w:left="3582" w:hanging="280"/>
        <w:jc w:val="left"/>
      </w:pPr>
      <w:r>
        <w:t>Аттестация</w:t>
      </w:r>
      <w:r>
        <w:rPr>
          <w:spacing w:val="-6"/>
        </w:rPr>
        <w:t xml:space="preserve"> </w:t>
      </w:r>
      <w:r>
        <w:t>для</w:t>
      </w:r>
      <w:r>
        <w:rPr>
          <w:spacing w:val="-7"/>
        </w:rPr>
        <w:t xml:space="preserve"> </w:t>
      </w:r>
      <w:r>
        <w:rPr>
          <w:spacing w:val="-4"/>
        </w:rPr>
        <w:t>лиц,</w:t>
      </w:r>
    </w:p>
    <w:p w:rsidR="00AE1586" w:rsidRDefault="007765C1">
      <w:pPr>
        <w:spacing w:before="47"/>
        <w:ind w:left="1254"/>
        <w:rPr>
          <w:b/>
          <w:sz w:val="28"/>
        </w:rPr>
      </w:pPr>
      <w:r>
        <w:rPr>
          <w:b/>
          <w:sz w:val="28"/>
        </w:rPr>
        <w:t>осваивающих</w:t>
      </w:r>
      <w:r>
        <w:rPr>
          <w:b/>
          <w:spacing w:val="-12"/>
          <w:sz w:val="28"/>
        </w:rPr>
        <w:t xml:space="preserve"> </w:t>
      </w:r>
      <w:r>
        <w:rPr>
          <w:b/>
          <w:sz w:val="28"/>
        </w:rPr>
        <w:t>образовательную</w:t>
      </w:r>
      <w:r>
        <w:rPr>
          <w:b/>
          <w:spacing w:val="-10"/>
          <w:sz w:val="28"/>
        </w:rPr>
        <w:t xml:space="preserve"> </w:t>
      </w:r>
      <w:r>
        <w:rPr>
          <w:b/>
          <w:sz w:val="28"/>
        </w:rPr>
        <w:t>программу</w:t>
      </w:r>
      <w:r>
        <w:rPr>
          <w:b/>
          <w:spacing w:val="-9"/>
          <w:sz w:val="28"/>
        </w:rPr>
        <w:t xml:space="preserve"> </w:t>
      </w:r>
      <w:r>
        <w:rPr>
          <w:b/>
          <w:sz w:val="28"/>
        </w:rPr>
        <w:t>за</w:t>
      </w:r>
      <w:r>
        <w:rPr>
          <w:b/>
          <w:spacing w:val="-9"/>
          <w:sz w:val="28"/>
        </w:rPr>
        <w:t xml:space="preserve"> </w:t>
      </w:r>
      <w:r>
        <w:rPr>
          <w:b/>
          <w:spacing w:val="-2"/>
          <w:sz w:val="28"/>
        </w:rPr>
        <w:t>рубежом</w:t>
      </w:r>
    </w:p>
    <w:p w:rsidR="00AE1586" w:rsidRDefault="00AE1586">
      <w:pPr>
        <w:pStyle w:val="a3"/>
        <w:spacing w:before="95"/>
        <w:ind w:left="0" w:firstLine="0"/>
        <w:jc w:val="left"/>
        <w:rPr>
          <w:b/>
        </w:rPr>
      </w:pPr>
    </w:p>
    <w:p w:rsidR="00AE1586" w:rsidRDefault="007765C1">
      <w:pPr>
        <w:pStyle w:val="a4"/>
        <w:numPr>
          <w:ilvl w:val="1"/>
          <w:numId w:val="15"/>
        </w:numPr>
        <w:tabs>
          <w:tab w:val="left" w:pos="1349"/>
        </w:tabs>
        <w:spacing w:before="1" w:line="276" w:lineRule="auto"/>
        <w:ind w:left="2" w:right="564" w:firstLine="707"/>
        <w:jc w:val="both"/>
        <w:rPr>
          <w:sz w:val="28"/>
        </w:rPr>
      </w:pPr>
      <w:r>
        <w:rPr>
          <w:sz w:val="28"/>
        </w:rPr>
        <w:t>В соответствии с Постановлением Правительства Российской Федерации № 59 от 23 января 2023 года, проведение государственной итоговой аттестации по образовательным программам основного общего и среднего общего образования осуществляется для обучающихся, в том числе иностранных, проходивших обучение за рубежом и вынужденных прервать</w:t>
      </w:r>
      <w:r>
        <w:rPr>
          <w:spacing w:val="40"/>
          <w:sz w:val="28"/>
        </w:rPr>
        <w:t xml:space="preserve"> </w:t>
      </w:r>
      <w:r>
        <w:rPr>
          <w:sz w:val="28"/>
        </w:rPr>
        <w:t>его в связи с недружественными действиями иностранных государств:</w:t>
      </w:r>
    </w:p>
    <w:p w:rsidR="00AE1586" w:rsidRDefault="00AE1586">
      <w:pPr>
        <w:pStyle w:val="a3"/>
        <w:spacing w:before="118"/>
        <w:ind w:left="0" w:firstLine="0"/>
        <w:jc w:val="left"/>
      </w:pPr>
    </w:p>
    <w:p w:rsidR="00AE1586" w:rsidRDefault="007765C1">
      <w:pPr>
        <w:pStyle w:val="a4"/>
        <w:numPr>
          <w:ilvl w:val="0"/>
          <w:numId w:val="5"/>
        </w:numPr>
        <w:tabs>
          <w:tab w:val="left" w:pos="1134"/>
        </w:tabs>
        <w:ind w:right="565" w:firstLine="427"/>
        <w:rPr>
          <w:sz w:val="28"/>
        </w:rPr>
      </w:pPr>
      <w:r>
        <w:rPr>
          <w:sz w:val="28"/>
        </w:rPr>
        <w:t>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 принятых на обучение начиная с</w:t>
      </w:r>
      <w:r>
        <w:rPr>
          <w:spacing w:val="40"/>
          <w:sz w:val="28"/>
        </w:rPr>
        <w:t xml:space="preserve"> </w:t>
      </w:r>
      <w:r>
        <w:rPr>
          <w:sz w:val="28"/>
        </w:rPr>
        <w:t xml:space="preserve">2021-2022 учебного года в организации, осуществляющие образовательную </w:t>
      </w:r>
      <w:r>
        <w:rPr>
          <w:spacing w:val="-2"/>
          <w:sz w:val="28"/>
        </w:rPr>
        <w:t>деятельность;</w:t>
      </w:r>
    </w:p>
    <w:p w:rsidR="00AE1586" w:rsidRDefault="007765C1">
      <w:pPr>
        <w:pStyle w:val="a4"/>
        <w:numPr>
          <w:ilvl w:val="0"/>
          <w:numId w:val="5"/>
        </w:numPr>
        <w:tabs>
          <w:tab w:val="left" w:pos="1134"/>
        </w:tabs>
        <w:spacing w:before="1"/>
        <w:ind w:right="569" w:firstLine="427"/>
        <w:rPr>
          <w:sz w:val="28"/>
        </w:rPr>
      </w:pPr>
      <w:r>
        <w:rPr>
          <w:sz w:val="28"/>
        </w:rPr>
        <w:t>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на территории Российской Федерации,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p>
    <w:p w:rsidR="00AE1586" w:rsidRDefault="007765C1">
      <w:pPr>
        <w:pStyle w:val="a4"/>
        <w:numPr>
          <w:ilvl w:val="1"/>
          <w:numId w:val="15"/>
        </w:numPr>
        <w:tabs>
          <w:tab w:val="left" w:pos="1370"/>
        </w:tabs>
        <w:spacing w:before="240" w:line="276" w:lineRule="auto"/>
        <w:ind w:left="2" w:right="571" w:firstLine="707"/>
        <w:jc w:val="both"/>
        <w:rPr>
          <w:sz w:val="28"/>
        </w:rPr>
      </w:pPr>
      <w:r>
        <w:rPr>
          <w:sz w:val="28"/>
        </w:rPr>
        <w:t>Государственная итоговая аттестация проводится по выбору обучающихся в форме промежуточной аттестации, результаты которой являются основанием для выдачи соответствующего документа об образовании, или в формах, установленных порядками проведения государственной итоговой аттестации, утвержденными Министерством просвещения Российской Федерации и Федеральной службой по надзору в сфере образования и науки.</w:t>
      </w:r>
    </w:p>
    <w:p w:rsidR="00AE1586" w:rsidRDefault="00AE1586">
      <w:pPr>
        <w:pStyle w:val="a3"/>
        <w:spacing w:before="50"/>
        <w:ind w:left="0" w:firstLine="0"/>
        <w:jc w:val="left"/>
      </w:pPr>
    </w:p>
    <w:p w:rsidR="00AE1586" w:rsidRDefault="007765C1">
      <w:pPr>
        <w:pStyle w:val="1"/>
        <w:numPr>
          <w:ilvl w:val="0"/>
          <w:numId w:val="15"/>
        </w:numPr>
        <w:tabs>
          <w:tab w:val="left" w:pos="682"/>
          <w:tab w:val="left" w:pos="1430"/>
        </w:tabs>
        <w:spacing w:before="1" w:line="276" w:lineRule="auto"/>
        <w:ind w:left="1430" w:right="968" w:hanging="1028"/>
        <w:jc w:val="left"/>
      </w:pPr>
      <w:r>
        <w:t>Аттестация</w:t>
      </w:r>
      <w:r>
        <w:rPr>
          <w:spacing w:val="-5"/>
        </w:rPr>
        <w:t xml:space="preserve"> </w:t>
      </w:r>
      <w:r>
        <w:t>для</w:t>
      </w:r>
      <w:r>
        <w:rPr>
          <w:spacing w:val="-7"/>
        </w:rPr>
        <w:t xml:space="preserve"> </w:t>
      </w:r>
      <w:r>
        <w:t>лиц,</w:t>
      </w:r>
      <w:r>
        <w:rPr>
          <w:spacing w:val="-4"/>
        </w:rPr>
        <w:t xml:space="preserve"> </w:t>
      </w:r>
      <w:r>
        <w:t>осваивающих</w:t>
      </w:r>
      <w:r>
        <w:rPr>
          <w:spacing w:val="-2"/>
        </w:rPr>
        <w:t xml:space="preserve"> </w:t>
      </w:r>
      <w:r>
        <w:t>образовательную</w:t>
      </w:r>
      <w:r>
        <w:rPr>
          <w:spacing w:val="-4"/>
        </w:rPr>
        <w:t xml:space="preserve"> </w:t>
      </w:r>
      <w:r>
        <w:t>программу</w:t>
      </w:r>
      <w:r>
        <w:rPr>
          <w:spacing w:val="-2"/>
        </w:rPr>
        <w:t xml:space="preserve"> </w:t>
      </w:r>
      <w:r>
        <w:t>в форме семейного образования или самообразования</w:t>
      </w:r>
    </w:p>
    <w:p w:rsidR="00AE1586" w:rsidRDefault="00AE1586">
      <w:pPr>
        <w:pStyle w:val="a3"/>
        <w:spacing w:before="46"/>
        <w:ind w:left="0" w:firstLine="0"/>
        <w:jc w:val="left"/>
        <w:rPr>
          <w:b/>
        </w:rPr>
      </w:pPr>
    </w:p>
    <w:p w:rsidR="00AE1586" w:rsidRDefault="007765C1">
      <w:pPr>
        <w:pStyle w:val="a4"/>
        <w:numPr>
          <w:ilvl w:val="1"/>
          <w:numId w:val="15"/>
        </w:numPr>
        <w:tabs>
          <w:tab w:val="left" w:pos="1327"/>
        </w:tabs>
        <w:spacing w:line="276" w:lineRule="auto"/>
        <w:ind w:left="2" w:right="571" w:firstLine="707"/>
        <w:jc w:val="both"/>
        <w:rPr>
          <w:sz w:val="28"/>
        </w:rPr>
      </w:pPr>
      <w:r>
        <w:rPr>
          <w:sz w:val="28"/>
        </w:rPr>
        <w:t xml:space="preserve">Согласно со ст. 17 Федерального Закона «Об образовании в Российской Федерации» №273-ФЗ от 2912.2012г общее образование может </w:t>
      </w:r>
      <w:proofErr w:type="gramStart"/>
      <w:r>
        <w:rPr>
          <w:sz w:val="28"/>
        </w:rPr>
        <w:t>быть</w:t>
      </w:r>
      <w:r>
        <w:rPr>
          <w:spacing w:val="80"/>
          <w:sz w:val="28"/>
        </w:rPr>
        <w:t xml:space="preserve">  </w:t>
      </w:r>
      <w:r>
        <w:rPr>
          <w:sz w:val="28"/>
        </w:rPr>
        <w:t>получено</w:t>
      </w:r>
      <w:proofErr w:type="gramEnd"/>
      <w:r>
        <w:rPr>
          <w:spacing w:val="80"/>
          <w:sz w:val="28"/>
        </w:rPr>
        <w:t xml:space="preserve">  </w:t>
      </w:r>
      <w:r>
        <w:rPr>
          <w:sz w:val="28"/>
        </w:rPr>
        <w:t>вне</w:t>
      </w:r>
      <w:r>
        <w:rPr>
          <w:spacing w:val="80"/>
          <w:sz w:val="28"/>
        </w:rPr>
        <w:t xml:space="preserve">  </w:t>
      </w:r>
      <w:r>
        <w:rPr>
          <w:sz w:val="28"/>
        </w:rPr>
        <w:t>организаций,</w:t>
      </w:r>
      <w:r>
        <w:rPr>
          <w:spacing w:val="80"/>
          <w:sz w:val="28"/>
        </w:rPr>
        <w:t xml:space="preserve">  </w:t>
      </w:r>
      <w:r>
        <w:rPr>
          <w:sz w:val="28"/>
        </w:rPr>
        <w:t>осуществляющих</w:t>
      </w:r>
      <w:r>
        <w:rPr>
          <w:spacing w:val="80"/>
          <w:sz w:val="28"/>
        </w:rPr>
        <w:t xml:space="preserve">  </w:t>
      </w:r>
      <w:r>
        <w:rPr>
          <w:sz w:val="28"/>
        </w:rPr>
        <w:t>образовательную</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3"/>
        <w:spacing w:before="72" w:line="276" w:lineRule="auto"/>
        <w:ind w:right="565" w:firstLine="0"/>
      </w:pPr>
      <w:r>
        <w:lastRenderedPageBreak/>
        <w:t>деятельность (в форме семейного образования и самообразования). Обучение</w:t>
      </w:r>
      <w:r>
        <w:rPr>
          <w:spacing w:val="40"/>
        </w:rPr>
        <w:t xml:space="preserve"> </w:t>
      </w:r>
      <w:r>
        <w:t>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E1586" w:rsidRDefault="007765C1">
      <w:pPr>
        <w:pStyle w:val="a4"/>
        <w:numPr>
          <w:ilvl w:val="1"/>
          <w:numId w:val="15"/>
        </w:numPr>
        <w:tabs>
          <w:tab w:val="left" w:pos="1327"/>
        </w:tabs>
        <w:spacing w:before="2" w:line="276" w:lineRule="auto"/>
        <w:ind w:left="2" w:right="572" w:firstLine="707"/>
        <w:jc w:val="both"/>
        <w:rPr>
          <w:sz w:val="28"/>
        </w:rPr>
      </w:pPr>
      <w:r>
        <w:rPr>
          <w:sz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AE1586" w:rsidRDefault="007765C1">
      <w:pPr>
        <w:pStyle w:val="a4"/>
        <w:numPr>
          <w:ilvl w:val="1"/>
          <w:numId w:val="15"/>
        </w:numPr>
        <w:tabs>
          <w:tab w:val="left" w:pos="1536"/>
        </w:tabs>
        <w:spacing w:line="276" w:lineRule="auto"/>
        <w:ind w:left="2" w:right="568" w:firstLine="707"/>
        <w:jc w:val="both"/>
        <w:rPr>
          <w:sz w:val="28"/>
        </w:rPr>
      </w:pPr>
      <w:r>
        <w:rPr>
          <w:sz w:val="28"/>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w:t>
      </w:r>
      <w:r>
        <w:rPr>
          <w:spacing w:val="80"/>
          <w:sz w:val="28"/>
        </w:rPr>
        <w:t xml:space="preserve"> </w:t>
      </w:r>
      <w:r>
        <w:rPr>
          <w:sz w:val="28"/>
        </w:rPr>
        <w:t xml:space="preserve">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w:t>
      </w:r>
      <w:r>
        <w:rPr>
          <w:spacing w:val="-2"/>
          <w:sz w:val="28"/>
        </w:rPr>
        <w:t>образование.</w:t>
      </w:r>
    </w:p>
    <w:p w:rsidR="00AE1586" w:rsidRDefault="007765C1">
      <w:pPr>
        <w:pStyle w:val="a4"/>
        <w:numPr>
          <w:ilvl w:val="1"/>
          <w:numId w:val="15"/>
        </w:numPr>
        <w:tabs>
          <w:tab w:val="left" w:pos="1209"/>
        </w:tabs>
        <w:spacing w:line="276" w:lineRule="auto"/>
        <w:ind w:left="2" w:right="567" w:firstLine="707"/>
        <w:jc w:val="both"/>
        <w:rPr>
          <w:sz w:val="28"/>
        </w:rPr>
      </w:pPr>
      <w:r>
        <w:rPr>
          <w:sz w:val="28"/>
        </w:rP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w:t>
      </w:r>
      <w:r>
        <w:rPr>
          <w:spacing w:val="-3"/>
          <w:sz w:val="28"/>
        </w:rPr>
        <w:t xml:space="preserve"> </w:t>
      </w:r>
      <w:r>
        <w:rPr>
          <w:sz w:val="28"/>
        </w:rPr>
        <w:t>среднего</w:t>
      </w:r>
      <w:r>
        <w:rPr>
          <w:spacing w:val="-2"/>
          <w:sz w:val="28"/>
        </w:rPr>
        <w:t xml:space="preserve"> </w:t>
      </w:r>
      <w:r>
        <w:rPr>
          <w:sz w:val="28"/>
        </w:rPr>
        <w:t>общего</w:t>
      </w:r>
      <w:r>
        <w:rPr>
          <w:spacing w:val="-2"/>
          <w:sz w:val="28"/>
        </w:rPr>
        <w:t xml:space="preserve"> </w:t>
      </w:r>
      <w:r>
        <w:rPr>
          <w:sz w:val="28"/>
        </w:rPr>
        <w:t>образования,</w:t>
      </w:r>
      <w:r>
        <w:rPr>
          <w:spacing w:val="-3"/>
          <w:sz w:val="28"/>
        </w:rPr>
        <w:t xml:space="preserve"> </w:t>
      </w:r>
      <w:r>
        <w:rPr>
          <w:sz w:val="28"/>
        </w:rPr>
        <w:t>вправе</w:t>
      </w:r>
      <w:r>
        <w:rPr>
          <w:spacing w:val="-4"/>
          <w:sz w:val="28"/>
        </w:rPr>
        <w:t xml:space="preserve"> </w:t>
      </w:r>
      <w:r>
        <w:rPr>
          <w:sz w:val="28"/>
        </w:rPr>
        <w:t>пройти</w:t>
      </w:r>
      <w:r>
        <w:rPr>
          <w:spacing w:val="-3"/>
          <w:sz w:val="28"/>
        </w:rPr>
        <w:t xml:space="preserve"> </w:t>
      </w:r>
      <w:r>
        <w:rPr>
          <w:sz w:val="28"/>
        </w:rPr>
        <w:t>экстерном</w:t>
      </w:r>
      <w:r>
        <w:rPr>
          <w:spacing w:val="-3"/>
          <w:sz w:val="28"/>
        </w:rPr>
        <w:t xml:space="preserve"> </w:t>
      </w:r>
      <w:r>
        <w:rPr>
          <w:sz w:val="28"/>
        </w:rPr>
        <w:t>промежуточную</w:t>
      </w:r>
      <w:r>
        <w:rPr>
          <w:spacing w:val="-7"/>
          <w:sz w:val="28"/>
        </w:rPr>
        <w:t xml:space="preserve"> </w:t>
      </w:r>
      <w:r>
        <w:rPr>
          <w:sz w:val="28"/>
        </w:rPr>
        <w:t>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
    <w:p w:rsidR="00AE1586" w:rsidRDefault="007765C1">
      <w:pPr>
        <w:pStyle w:val="a4"/>
        <w:numPr>
          <w:ilvl w:val="1"/>
          <w:numId w:val="15"/>
        </w:numPr>
        <w:tabs>
          <w:tab w:val="left" w:pos="1334"/>
        </w:tabs>
        <w:spacing w:line="276" w:lineRule="auto"/>
        <w:ind w:left="2" w:right="569" w:firstLine="707"/>
        <w:jc w:val="both"/>
        <w:rPr>
          <w:sz w:val="28"/>
        </w:rPr>
      </w:pPr>
      <w:r>
        <w:rPr>
          <w:sz w:val="28"/>
        </w:rPr>
        <w:t xml:space="preserve">При прохождении указанной аттестации экстерны пользуются академическими правами обучающихся по соответствующей образовательной </w:t>
      </w:r>
      <w:r>
        <w:rPr>
          <w:spacing w:val="-2"/>
          <w:sz w:val="28"/>
        </w:rPr>
        <w:t>программе.</w:t>
      </w:r>
    </w:p>
    <w:p w:rsidR="00AE1586" w:rsidRDefault="007765C1">
      <w:pPr>
        <w:pStyle w:val="a4"/>
        <w:numPr>
          <w:ilvl w:val="1"/>
          <w:numId w:val="15"/>
        </w:numPr>
        <w:tabs>
          <w:tab w:val="left" w:pos="1212"/>
        </w:tabs>
        <w:spacing w:before="1" w:line="276" w:lineRule="auto"/>
        <w:ind w:left="2" w:right="572" w:firstLine="707"/>
        <w:jc w:val="both"/>
        <w:rPr>
          <w:sz w:val="28"/>
        </w:rPr>
      </w:pPr>
      <w:r>
        <w:rPr>
          <w:sz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AE1586" w:rsidRDefault="007765C1">
      <w:pPr>
        <w:pStyle w:val="a4"/>
        <w:numPr>
          <w:ilvl w:val="1"/>
          <w:numId w:val="15"/>
        </w:numPr>
        <w:tabs>
          <w:tab w:val="left" w:pos="1255"/>
        </w:tabs>
        <w:spacing w:line="276" w:lineRule="auto"/>
        <w:ind w:left="2" w:right="570" w:firstLine="707"/>
        <w:jc w:val="both"/>
        <w:rPr>
          <w:sz w:val="28"/>
        </w:rPr>
      </w:pPr>
      <w:r>
        <w:rPr>
          <w:sz w:val="28"/>
        </w:rPr>
        <w:t>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w:t>
      </w:r>
      <w:r>
        <w:rPr>
          <w:spacing w:val="40"/>
          <w:sz w:val="28"/>
        </w:rPr>
        <w:t xml:space="preserve"> </w:t>
      </w:r>
      <w:r>
        <w:rPr>
          <w:sz w:val="28"/>
        </w:rPr>
        <w:t>задолженности и обеспечить контроль за своевременностью ее ликвидации.</w:t>
      </w:r>
    </w:p>
    <w:p w:rsidR="00AE1586" w:rsidRDefault="00AE1586">
      <w:pPr>
        <w:pStyle w:val="a4"/>
        <w:spacing w:line="276" w:lineRule="auto"/>
        <w:rPr>
          <w:sz w:val="28"/>
        </w:rPr>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392"/>
        </w:tabs>
        <w:spacing w:before="72" w:line="276" w:lineRule="auto"/>
        <w:ind w:left="2" w:right="569" w:firstLine="707"/>
        <w:jc w:val="both"/>
        <w:rPr>
          <w:sz w:val="28"/>
        </w:rPr>
      </w:pPr>
      <w:r>
        <w:rPr>
          <w:sz w:val="28"/>
        </w:rPr>
        <w:lastRenderedPageBreak/>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E1586" w:rsidRDefault="007765C1">
      <w:pPr>
        <w:pStyle w:val="a4"/>
        <w:numPr>
          <w:ilvl w:val="1"/>
          <w:numId w:val="15"/>
        </w:numPr>
        <w:tabs>
          <w:tab w:val="left" w:pos="1392"/>
        </w:tabs>
        <w:spacing w:before="2" w:line="276" w:lineRule="auto"/>
        <w:ind w:left="2" w:right="572" w:firstLine="707"/>
        <w:jc w:val="both"/>
        <w:rPr>
          <w:sz w:val="28"/>
        </w:rPr>
      </w:pPr>
      <w:r>
        <w:rPr>
          <w:sz w:val="28"/>
        </w:rPr>
        <w:t>Обучающиеся по общеобразовательной программе в форме семейного образования имеют право на зачет образовательной организацией результатов промежуточной аттестации, пройденной в других школах, в установленном порядке.</w:t>
      </w:r>
    </w:p>
    <w:p w:rsidR="00AE1586" w:rsidRDefault="007765C1">
      <w:pPr>
        <w:pStyle w:val="a4"/>
        <w:numPr>
          <w:ilvl w:val="1"/>
          <w:numId w:val="15"/>
        </w:numPr>
        <w:tabs>
          <w:tab w:val="left" w:pos="1654"/>
        </w:tabs>
        <w:spacing w:line="276" w:lineRule="auto"/>
        <w:ind w:left="2" w:right="568" w:firstLine="707"/>
        <w:jc w:val="both"/>
        <w:rPr>
          <w:sz w:val="28"/>
        </w:rPr>
      </w:pPr>
      <w:r>
        <w:rPr>
          <w:sz w:val="28"/>
        </w:rPr>
        <w:t>Экстернам, прошедшим промежуточную аттестацию и отчисленным из образовательной организации, выдается справка.</w:t>
      </w:r>
    </w:p>
    <w:p w:rsidR="00AE1586" w:rsidRDefault="007765C1">
      <w:pPr>
        <w:pStyle w:val="a4"/>
        <w:numPr>
          <w:ilvl w:val="1"/>
          <w:numId w:val="15"/>
        </w:numPr>
        <w:tabs>
          <w:tab w:val="left" w:pos="1412"/>
        </w:tabs>
        <w:spacing w:line="276" w:lineRule="auto"/>
        <w:ind w:left="2" w:right="566" w:firstLine="707"/>
        <w:jc w:val="both"/>
        <w:rPr>
          <w:sz w:val="28"/>
        </w:rPr>
      </w:pPr>
      <w:r>
        <w:rPr>
          <w:sz w:val="28"/>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AE1586" w:rsidRDefault="00AE1586">
      <w:pPr>
        <w:pStyle w:val="a3"/>
        <w:spacing w:before="25"/>
        <w:ind w:left="0" w:firstLine="0"/>
        <w:jc w:val="left"/>
      </w:pPr>
    </w:p>
    <w:p w:rsidR="00AE1586" w:rsidRDefault="007765C1">
      <w:pPr>
        <w:pStyle w:val="1"/>
        <w:numPr>
          <w:ilvl w:val="0"/>
          <w:numId w:val="15"/>
        </w:numPr>
        <w:tabs>
          <w:tab w:val="left" w:pos="4167"/>
        </w:tabs>
        <w:ind w:left="4167" w:hanging="279"/>
        <w:jc w:val="left"/>
      </w:pPr>
      <w:r>
        <w:rPr>
          <w:spacing w:val="-2"/>
        </w:rPr>
        <w:t>Портфолио</w:t>
      </w:r>
    </w:p>
    <w:p w:rsidR="00AE1586" w:rsidRDefault="00AE1586">
      <w:pPr>
        <w:pStyle w:val="a3"/>
        <w:spacing w:before="213"/>
        <w:ind w:left="0" w:firstLine="0"/>
        <w:jc w:val="left"/>
        <w:rPr>
          <w:b/>
        </w:rPr>
      </w:pPr>
    </w:p>
    <w:p w:rsidR="00AE1586" w:rsidRDefault="007765C1">
      <w:pPr>
        <w:pStyle w:val="a4"/>
        <w:numPr>
          <w:ilvl w:val="1"/>
          <w:numId w:val="15"/>
        </w:numPr>
        <w:tabs>
          <w:tab w:val="left" w:pos="1415"/>
        </w:tabs>
        <w:spacing w:line="259" w:lineRule="auto"/>
        <w:ind w:left="2" w:right="563" w:firstLine="707"/>
        <w:jc w:val="both"/>
        <w:rPr>
          <w:sz w:val="28"/>
        </w:rPr>
      </w:pPr>
      <w:r>
        <w:rPr>
          <w:sz w:val="28"/>
        </w:rPr>
        <w:t>В портфолио включаются как работы обучающегося (в том числе фотографии, видеоматериалы и т. п.), так и отзывы о этих работах (например, наградные листы, дипломы, сертификаты участия, рецензии и др.).</w:t>
      </w:r>
    </w:p>
    <w:p w:rsidR="00AE1586" w:rsidRDefault="007765C1">
      <w:pPr>
        <w:pStyle w:val="a4"/>
        <w:numPr>
          <w:ilvl w:val="1"/>
          <w:numId w:val="15"/>
        </w:numPr>
        <w:tabs>
          <w:tab w:val="left" w:pos="1415"/>
        </w:tabs>
        <w:spacing w:line="259" w:lineRule="auto"/>
        <w:ind w:left="2" w:right="571" w:firstLine="707"/>
        <w:jc w:val="both"/>
        <w:rPr>
          <w:sz w:val="28"/>
        </w:rPr>
      </w:pPr>
      <w:r>
        <w:rPr>
          <w:sz w:val="28"/>
        </w:rPr>
        <w:t>Отбор работ и отзывов для портфолио ведётся самим обучающимся совместно с классным руководителем и при участии семьи.</w:t>
      </w:r>
    </w:p>
    <w:p w:rsidR="00AE1586" w:rsidRDefault="007765C1">
      <w:pPr>
        <w:pStyle w:val="a4"/>
        <w:numPr>
          <w:ilvl w:val="1"/>
          <w:numId w:val="15"/>
        </w:numPr>
        <w:tabs>
          <w:tab w:val="left" w:pos="1415"/>
        </w:tabs>
        <w:spacing w:line="259" w:lineRule="auto"/>
        <w:ind w:left="2" w:right="571" w:firstLine="707"/>
        <w:jc w:val="both"/>
        <w:rPr>
          <w:sz w:val="28"/>
        </w:rPr>
      </w:pPr>
      <w:r>
        <w:rPr>
          <w:sz w:val="28"/>
        </w:rPr>
        <w:t>Включение каких-либо материалов в портфолио без согласия обучающегося не допускается.</w:t>
      </w:r>
    </w:p>
    <w:p w:rsidR="00AE1586" w:rsidRDefault="007765C1">
      <w:pPr>
        <w:pStyle w:val="a4"/>
        <w:numPr>
          <w:ilvl w:val="1"/>
          <w:numId w:val="15"/>
        </w:numPr>
        <w:tabs>
          <w:tab w:val="left" w:pos="1415"/>
        </w:tabs>
        <w:spacing w:line="259" w:lineRule="auto"/>
        <w:ind w:left="2" w:right="572" w:firstLine="707"/>
        <w:jc w:val="both"/>
        <w:rPr>
          <w:sz w:val="28"/>
        </w:rPr>
      </w:pPr>
      <w:r>
        <w:rPr>
          <w:sz w:val="28"/>
        </w:rPr>
        <w:t>Портфолио в части подборки документов формируется в электронном виде в течение всех лет обучения в школе.</w:t>
      </w:r>
    </w:p>
    <w:p w:rsidR="00AE1586" w:rsidRDefault="007765C1">
      <w:pPr>
        <w:pStyle w:val="a4"/>
        <w:numPr>
          <w:ilvl w:val="1"/>
          <w:numId w:val="15"/>
        </w:numPr>
        <w:tabs>
          <w:tab w:val="left" w:pos="1415"/>
        </w:tabs>
        <w:spacing w:line="259" w:lineRule="auto"/>
        <w:ind w:left="2" w:right="574" w:firstLine="707"/>
        <w:jc w:val="both"/>
        <w:rPr>
          <w:sz w:val="28"/>
        </w:rPr>
      </w:pPr>
      <w:r>
        <w:rPr>
          <w:sz w:val="28"/>
        </w:rPr>
        <w:t>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AE1586" w:rsidRDefault="007765C1">
      <w:pPr>
        <w:pStyle w:val="a4"/>
        <w:numPr>
          <w:ilvl w:val="1"/>
          <w:numId w:val="15"/>
        </w:numPr>
        <w:tabs>
          <w:tab w:val="left" w:pos="1415"/>
        </w:tabs>
        <w:spacing w:line="259" w:lineRule="auto"/>
        <w:ind w:left="2" w:right="576" w:firstLine="707"/>
        <w:jc w:val="both"/>
        <w:rPr>
          <w:sz w:val="28"/>
        </w:rPr>
      </w:pPr>
      <w:r>
        <w:rPr>
          <w:sz w:val="28"/>
        </w:rPr>
        <w:t>С целью индивидуализации и дифференциации процесса обучения в ОО разработан локальный акт «Положение о портфолио обучающегося».</w:t>
      </w:r>
    </w:p>
    <w:p w:rsidR="00AE1586" w:rsidRDefault="007765C1">
      <w:pPr>
        <w:pStyle w:val="1"/>
        <w:numPr>
          <w:ilvl w:val="0"/>
          <w:numId w:val="15"/>
        </w:numPr>
        <w:tabs>
          <w:tab w:val="left" w:pos="873"/>
        </w:tabs>
        <w:spacing w:before="319"/>
        <w:ind w:left="873" w:hanging="279"/>
        <w:jc w:val="left"/>
      </w:pPr>
      <w:r>
        <w:t>Содержание</w:t>
      </w:r>
      <w:r>
        <w:rPr>
          <w:spacing w:val="-9"/>
        </w:rPr>
        <w:t xml:space="preserve"> </w:t>
      </w:r>
      <w:r>
        <w:t>и</w:t>
      </w:r>
      <w:r>
        <w:rPr>
          <w:spacing w:val="-9"/>
        </w:rPr>
        <w:t xml:space="preserve"> </w:t>
      </w:r>
      <w:r>
        <w:t>порядок</w:t>
      </w:r>
      <w:r>
        <w:rPr>
          <w:spacing w:val="-8"/>
        </w:rPr>
        <w:t xml:space="preserve"> </w:t>
      </w:r>
      <w:r>
        <w:t>проведения</w:t>
      </w:r>
      <w:r>
        <w:rPr>
          <w:spacing w:val="-9"/>
        </w:rPr>
        <w:t xml:space="preserve"> </w:t>
      </w:r>
      <w:r>
        <w:t>промежуточной</w:t>
      </w:r>
      <w:r>
        <w:rPr>
          <w:spacing w:val="-10"/>
        </w:rPr>
        <w:t xml:space="preserve"> </w:t>
      </w:r>
      <w:r>
        <w:rPr>
          <w:spacing w:val="-2"/>
        </w:rPr>
        <w:t>аттестации</w:t>
      </w:r>
    </w:p>
    <w:p w:rsidR="00AE1586" w:rsidRDefault="00AE1586">
      <w:pPr>
        <w:pStyle w:val="a3"/>
        <w:spacing w:before="49"/>
        <w:ind w:left="0" w:firstLine="0"/>
        <w:jc w:val="left"/>
        <w:rPr>
          <w:b/>
        </w:rPr>
      </w:pPr>
    </w:p>
    <w:p w:rsidR="00AE1586" w:rsidRDefault="007765C1">
      <w:pPr>
        <w:pStyle w:val="a4"/>
        <w:numPr>
          <w:ilvl w:val="1"/>
          <w:numId w:val="15"/>
        </w:numPr>
        <w:tabs>
          <w:tab w:val="left" w:pos="1814"/>
        </w:tabs>
        <w:ind w:left="2" w:right="568" w:firstLine="707"/>
        <w:jc w:val="both"/>
        <w:rPr>
          <w:sz w:val="28"/>
        </w:rPr>
      </w:pPr>
      <w:r>
        <w:rPr>
          <w:sz w:val="28"/>
        </w:rPr>
        <w:t xml:space="preserve">Промежуточную аттестацию проходят все обучающиеся, </w:t>
      </w:r>
      <w:proofErr w:type="gramStart"/>
      <w:r>
        <w:rPr>
          <w:sz w:val="28"/>
        </w:rPr>
        <w:t>осваивающие</w:t>
      </w:r>
      <w:r>
        <w:rPr>
          <w:spacing w:val="40"/>
          <w:sz w:val="28"/>
        </w:rPr>
        <w:t xml:space="preserve">  </w:t>
      </w:r>
      <w:r>
        <w:rPr>
          <w:sz w:val="28"/>
        </w:rPr>
        <w:t>ООП</w:t>
      </w:r>
      <w:proofErr w:type="gramEnd"/>
      <w:r>
        <w:rPr>
          <w:spacing w:val="40"/>
          <w:sz w:val="28"/>
        </w:rPr>
        <w:t xml:space="preserve">  </w:t>
      </w:r>
      <w:r>
        <w:rPr>
          <w:sz w:val="28"/>
        </w:rPr>
        <w:t>начального</w:t>
      </w:r>
      <w:r>
        <w:rPr>
          <w:spacing w:val="40"/>
          <w:sz w:val="28"/>
        </w:rPr>
        <w:t xml:space="preserve">  </w:t>
      </w:r>
      <w:r>
        <w:rPr>
          <w:sz w:val="28"/>
        </w:rPr>
        <w:t>общего</w:t>
      </w:r>
      <w:r>
        <w:rPr>
          <w:spacing w:val="40"/>
          <w:sz w:val="28"/>
        </w:rPr>
        <w:t xml:space="preserve">  </w:t>
      </w:r>
      <w:r>
        <w:rPr>
          <w:sz w:val="28"/>
        </w:rPr>
        <w:t>образования,</w:t>
      </w:r>
      <w:r>
        <w:rPr>
          <w:spacing w:val="40"/>
          <w:sz w:val="28"/>
        </w:rPr>
        <w:t xml:space="preserve">  </w:t>
      </w:r>
      <w:r>
        <w:rPr>
          <w:sz w:val="28"/>
        </w:rPr>
        <w:t>основного</w:t>
      </w:r>
      <w:r>
        <w:rPr>
          <w:spacing w:val="40"/>
          <w:sz w:val="28"/>
        </w:rPr>
        <w:t xml:space="preserve">  </w:t>
      </w:r>
      <w:r>
        <w:rPr>
          <w:sz w:val="28"/>
        </w:rPr>
        <w:t>общего</w:t>
      </w:r>
    </w:p>
    <w:p w:rsidR="00AE1586" w:rsidRDefault="00AE1586">
      <w:pPr>
        <w:pStyle w:val="a4"/>
        <w:rPr>
          <w:sz w:val="28"/>
        </w:rPr>
        <w:sectPr w:rsidR="00AE1586">
          <w:pgSz w:w="11920" w:h="16850"/>
          <w:pgMar w:top="1060" w:right="141" w:bottom="280" w:left="1700" w:header="720" w:footer="720" w:gutter="0"/>
          <w:cols w:space="720"/>
        </w:sectPr>
      </w:pPr>
    </w:p>
    <w:p w:rsidR="00AE1586" w:rsidRDefault="007765C1">
      <w:pPr>
        <w:pStyle w:val="a3"/>
        <w:spacing w:before="72"/>
        <w:ind w:right="567" w:firstLine="0"/>
      </w:pPr>
      <w:r>
        <w:lastRenderedPageBreak/>
        <w:t>образования, среднего общего образования в формах, определенных учебным планом (Промежуточная аттестация может проводиться и в форме выставления оценки (отметки) за учебный год/учебный период на основании четвертных (полугодовых) оценок (отметок).</w:t>
      </w:r>
    </w:p>
    <w:p w:rsidR="00AE1586" w:rsidRDefault="007765C1">
      <w:pPr>
        <w:pStyle w:val="a4"/>
        <w:numPr>
          <w:ilvl w:val="1"/>
          <w:numId w:val="15"/>
        </w:numPr>
        <w:tabs>
          <w:tab w:val="left" w:pos="1814"/>
        </w:tabs>
        <w:spacing w:before="1"/>
        <w:ind w:left="2" w:right="563" w:firstLine="707"/>
        <w:jc w:val="both"/>
        <w:rPr>
          <w:sz w:val="28"/>
        </w:rPr>
      </w:pPr>
      <w:r>
        <w:rPr>
          <w:sz w:val="28"/>
        </w:rPr>
        <w:t>Периодичность и сроки годовой промежуточной аттестации определяются годовым календарным графиком организации. Формы – учебным планом. В случае если учебным планом предусмотрена возможность выбора форм проведения промежуточной аттестации по тому или иному учебному предмету, курсу, дисциплине (модулю) в том или ином классе, то решение о конкретной форме проведения промежуточной аттестации в текущем учебном году принимается на педагогическом совете.</w:t>
      </w:r>
    </w:p>
    <w:p w:rsidR="00AE1586" w:rsidRDefault="007765C1">
      <w:pPr>
        <w:pStyle w:val="a4"/>
        <w:numPr>
          <w:ilvl w:val="1"/>
          <w:numId w:val="15"/>
        </w:numPr>
        <w:tabs>
          <w:tab w:val="left" w:pos="1814"/>
        </w:tabs>
        <w:ind w:left="2" w:right="570" w:firstLine="707"/>
        <w:jc w:val="both"/>
        <w:rPr>
          <w:sz w:val="28"/>
        </w:rPr>
      </w:pPr>
      <w:r>
        <w:rPr>
          <w:sz w:val="28"/>
        </w:rPr>
        <w:t>Четвертная промежуточная аттестация представляет собой процедуру аттестации обучающихся, которая начиная со второго класса проводится в конце каждой четверти (или полугодия) по каждому изучаемому предмету на основе результатов накопленной оценки и результатов выполнения тематических проверочных работ.</w:t>
      </w:r>
    </w:p>
    <w:p w:rsidR="00AE1586" w:rsidRDefault="007765C1">
      <w:pPr>
        <w:pStyle w:val="a4"/>
        <w:numPr>
          <w:ilvl w:val="2"/>
          <w:numId w:val="15"/>
        </w:numPr>
        <w:tabs>
          <w:tab w:val="left" w:pos="1816"/>
        </w:tabs>
        <w:spacing w:before="1"/>
        <w:ind w:right="563" w:firstLine="0"/>
        <w:jc w:val="both"/>
        <w:rPr>
          <w:sz w:val="28"/>
        </w:rPr>
      </w:pPr>
      <w:r>
        <w:rPr>
          <w:sz w:val="28"/>
        </w:rPr>
        <w:t xml:space="preserve">Соответствующие оценки (отметки) выставляются в течение трех последних дней учебного периода: во 2-9 классах - </w:t>
      </w:r>
      <w:proofErr w:type="gramStart"/>
      <w:r>
        <w:rPr>
          <w:sz w:val="28"/>
        </w:rPr>
        <w:t>четверти,</w:t>
      </w:r>
      <w:r w:rsidR="007E09CA">
        <w:rPr>
          <w:sz w:val="28"/>
        </w:rPr>
        <w:t xml:space="preserve"> </w:t>
      </w:r>
      <w:r>
        <w:rPr>
          <w:rStyle w:val="a5"/>
        </w:rPr>
        <w:t xml:space="preserve"> </w:t>
      </w:r>
      <w:r>
        <w:rPr>
          <w:sz w:val="28"/>
        </w:rPr>
        <w:t>но</w:t>
      </w:r>
      <w:proofErr w:type="gramEnd"/>
      <w:r>
        <w:rPr>
          <w:sz w:val="28"/>
        </w:rPr>
        <w:t xml:space="preserve"> не позднее дня его окончания.</w:t>
      </w:r>
    </w:p>
    <w:p w:rsidR="00AE1586" w:rsidRDefault="007765C1">
      <w:pPr>
        <w:pStyle w:val="a4"/>
        <w:numPr>
          <w:ilvl w:val="2"/>
          <w:numId w:val="15"/>
        </w:numPr>
        <w:tabs>
          <w:tab w:val="left" w:pos="850"/>
        </w:tabs>
        <w:ind w:right="570" w:firstLine="0"/>
        <w:jc w:val="both"/>
        <w:rPr>
          <w:sz w:val="28"/>
        </w:rPr>
      </w:pPr>
      <w:r>
        <w:rPr>
          <w:sz w:val="28"/>
        </w:rPr>
        <w:t>До начала выставления оценок (отметок) за учебный период (четверть, полугодие) обучающемуся должна быть предоставлена возможность</w:t>
      </w:r>
      <w:r>
        <w:rPr>
          <w:spacing w:val="40"/>
          <w:sz w:val="28"/>
        </w:rPr>
        <w:t xml:space="preserve"> </w:t>
      </w:r>
      <w:r>
        <w:rPr>
          <w:sz w:val="28"/>
        </w:rPr>
        <w:t xml:space="preserve">отработки (выполнения работы над ошибками, выполнение дополнительного задания и т.п.) неудовлетворительных результатов текущего контроля успеваемости обучающегося с фиксацией данного факта в электронном </w:t>
      </w:r>
      <w:r>
        <w:rPr>
          <w:spacing w:val="-2"/>
          <w:sz w:val="28"/>
        </w:rPr>
        <w:t>журнале.</w:t>
      </w:r>
    </w:p>
    <w:p w:rsidR="00AE1586" w:rsidRDefault="007765C1">
      <w:pPr>
        <w:pStyle w:val="a4"/>
        <w:numPr>
          <w:ilvl w:val="2"/>
          <w:numId w:val="15"/>
        </w:numPr>
        <w:tabs>
          <w:tab w:val="left" w:pos="850"/>
        </w:tabs>
        <w:ind w:right="571" w:firstLine="0"/>
        <w:jc w:val="both"/>
        <w:rPr>
          <w:sz w:val="28"/>
        </w:rPr>
      </w:pPr>
      <w:r>
        <w:rPr>
          <w:sz w:val="28"/>
        </w:rPr>
        <w:t>Оценки обучающихся за период (четверть, полугодие) должны быть выставлены обоснованно и объективно на основе среднего балла обучающегося за данный период.</w:t>
      </w:r>
    </w:p>
    <w:p w:rsidR="00AE1586" w:rsidRDefault="007765C1">
      <w:pPr>
        <w:pStyle w:val="a4"/>
        <w:numPr>
          <w:ilvl w:val="2"/>
          <w:numId w:val="15"/>
        </w:numPr>
        <w:tabs>
          <w:tab w:val="left" w:pos="850"/>
        </w:tabs>
        <w:spacing w:before="1"/>
        <w:ind w:right="563" w:firstLine="0"/>
        <w:jc w:val="both"/>
        <w:rPr>
          <w:sz w:val="28"/>
        </w:rPr>
      </w:pPr>
      <w:r>
        <w:rPr>
          <w:sz w:val="28"/>
        </w:rPr>
        <w:t>Выставление оценок за четверть (полугодие) производится в соответствии со средней оценкой за период, отображаемой в электронном журнале, следующим образом:</w:t>
      </w:r>
    </w:p>
    <w:p w:rsidR="00AE1586" w:rsidRDefault="007765C1">
      <w:pPr>
        <w:pStyle w:val="a4"/>
        <w:numPr>
          <w:ilvl w:val="3"/>
          <w:numId w:val="15"/>
        </w:numPr>
        <w:tabs>
          <w:tab w:val="left" w:pos="1417"/>
        </w:tabs>
        <w:ind w:right="565" w:firstLine="350"/>
        <w:jc w:val="left"/>
        <w:rPr>
          <w:sz w:val="28"/>
        </w:rPr>
      </w:pPr>
      <w:r>
        <w:rPr>
          <w:sz w:val="28"/>
        </w:rPr>
        <w:t>При</w:t>
      </w:r>
      <w:r>
        <w:rPr>
          <w:spacing w:val="80"/>
          <w:sz w:val="28"/>
        </w:rPr>
        <w:t xml:space="preserve"> </w:t>
      </w:r>
      <w:r>
        <w:rPr>
          <w:sz w:val="28"/>
        </w:rPr>
        <w:t>среднем</w:t>
      </w:r>
      <w:r>
        <w:rPr>
          <w:spacing w:val="80"/>
          <w:sz w:val="28"/>
        </w:rPr>
        <w:t xml:space="preserve"> </w:t>
      </w:r>
      <w:r>
        <w:rPr>
          <w:sz w:val="28"/>
        </w:rPr>
        <w:t>балле</w:t>
      </w:r>
      <w:r>
        <w:rPr>
          <w:spacing w:val="80"/>
          <w:sz w:val="28"/>
        </w:rPr>
        <w:t xml:space="preserve"> </w:t>
      </w:r>
      <w:r>
        <w:rPr>
          <w:sz w:val="28"/>
        </w:rPr>
        <w:t>за</w:t>
      </w:r>
      <w:r>
        <w:rPr>
          <w:spacing w:val="80"/>
          <w:sz w:val="28"/>
        </w:rPr>
        <w:t xml:space="preserve"> </w:t>
      </w:r>
      <w:r>
        <w:rPr>
          <w:sz w:val="28"/>
        </w:rPr>
        <w:t>период</w:t>
      </w:r>
      <w:r>
        <w:rPr>
          <w:spacing w:val="80"/>
          <w:sz w:val="28"/>
        </w:rPr>
        <w:t xml:space="preserve"> </w:t>
      </w:r>
      <w:r>
        <w:rPr>
          <w:sz w:val="28"/>
        </w:rPr>
        <w:t>от</w:t>
      </w:r>
      <w:r>
        <w:rPr>
          <w:spacing w:val="80"/>
          <w:sz w:val="28"/>
        </w:rPr>
        <w:t xml:space="preserve"> </w:t>
      </w:r>
      <w:r>
        <w:rPr>
          <w:sz w:val="28"/>
        </w:rPr>
        <w:t>4,50</w:t>
      </w:r>
      <w:r>
        <w:rPr>
          <w:spacing w:val="80"/>
          <w:sz w:val="28"/>
        </w:rPr>
        <w:t xml:space="preserve"> </w:t>
      </w:r>
      <w:r>
        <w:rPr>
          <w:sz w:val="28"/>
        </w:rPr>
        <w:t>до</w:t>
      </w:r>
      <w:r>
        <w:rPr>
          <w:spacing w:val="80"/>
          <w:sz w:val="28"/>
        </w:rPr>
        <w:t xml:space="preserve"> </w:t>
      </w:r>
      <w:r>
        <w:rPr>
          <w:sz w:val="28"/>
        </w:rPr>
        <w:t>5,00</w:t>
      </w:r>
      <w:r>
        <w:rPr>
          <w:spacing w:val="80"/>
          <w:sz w:val="28"/>
        </w:rPr>
        <w:t xml:space="preserve"> </w:t>
      </w:r>
      <w:r>
        <w:rPr>
          <w:sz w:val="28"/>
        </w:rPr>
        <w:t>–</w:t>
      </w:r>
      <w:r>
        <w:rPr>
          <w:spacing w:val="80"/>
          <w:sz w:val="28"/>
        </w:rPr>
        <w:t xml:space="preserve"> </w:t>
      </w:r>
      <w:r>
        <w:rPr>
          <w:sz w:val="28"/>
        </w:rPr>
        <w:t>выставляется отметка «5»,</w:t>
      </w:r>
    </w:p>
    <w:p w:rsidR="00AE1586" w:rsidRDefault="007765C1">
      <w:pPr>
        <w:pStyle w:val="a4"/>
        <w:numPr>
          <w:ilvl w:val="3"/>
          <w:numId w:val="15"/>
        </w:numPr>
        <w:tabs>
          <w:tab w:val="left" w:pos="1417"/>
        </w:tabs>
        <w:ind w:right="565" w:firstLine="350"/>
        <w:jc w:val="left"/>
        <w:rPr>
          <w:sz w:val="28"/>
        </w:rPr>
      </w:pPr>
      <w:r>
        <w:rPr>
          <w:sz w:val="28"/>
        </w:rPr>
        <w:t>При</w:t>
      </w:r>
      <w:r>
        <w:rPr>
          <w:spacing w:val="80"/>
          <w:sz w:val="28"/>
        </w:rPr>
        <w:t xml:space="preserve"> </w:t>
      </w:r>
      <w:r>
        <w:rPr>
          <w:sz w:val="28"/>
        </w:rPr>
        <w:t>среднем</w:t>
      </w:r>
      <w:r>
        <w:rPr>
          <w:spacing w:val="80"/>
          <w:sz w:val="28"/>
        </w:rPr>
        <w:t xml:space="preserve"> </w:t>
      </w:r>
      <w:r>
        <w:rPr>
          <w:sz w:val="28"/>
        </w:rPr>
        <w:t>балле</w:t>
      </w:r>
      <w:r>
        <w:rPr>
          <w:spacing w:val="80"/>
          <w:sz w:val="28"/>
        </w:rPr>
        <w:t xml:space="preserve"> </w:t>
      </w:r>
      <w:r>
        <w:rPr>
          <w:sz w:val="28"/>
        </w:rPr>
        <w:t>за</w:t>
      </w:r>
      <w:r>
        <w:rPr>
          <w:spacing w:val="80"/>
          <w:sz w:val="28"/>
        </w:rPr>
        <w:t xml:space="preserve"> </w:t>
      </w:r>
      <w:r>
        <w:rPr>
          <w:sz w:val="28"/>
        </w:rPr>
        <w:t>период</w:t>
      </w:r>
      <w:r>
        <w:rPr>
          <w:spacing w:val="80"/>
          <w:sz w:val="28"/>
        </w:rPr>
        <w:t xml:space="preserve"> </w:t>
      </w:r>
      <w:r>
        <w:rPr>
          <w:sz w:val="28"/>
        </w:rPr>
        <w:t>от</w:t>
      </w:r>
      <w:r>
        <w:rPr>
          <w:spacing w:val="80"/>
          <w:sz w:val="28"/>
        </w:rPr>
        <w:t xml:space="preserve"> </w:t>
      </w:r>
      <w:r>
        <w:rPr>
          <w:sz w:val="28"/>
        </w:rPr>
        <w:t>3,50</w:t>
      </w:r>
      <w:r>
        <w:rPr>
          <w:spacing w:val="80"/>
          <w:sz w:val="28"/>
        </w:rPr>
        <w:t xml:space="preserve"> </w:t>
      </w:r>
      <w:r>
        <w:rPr>
          <w:sz w:val="28"/>
        </w:rPr>
        <w:t>до</w:t>
      </w:r>
      <w:r>
        <w:rPr>
          <w:spacing w:val="80"/>
          <w:sz w:val="28"/>
        </w:rPr>
        <w:t xml:space="preserve"> </w:t>
      </w:r>
      <w:r>
        <w:rPr>
          <w:sz w:val="28"/>
        </w:rPr>
        <w:t>4,49</w:t>
      </w:r>
      <w:r>
        <w:rPr>
          <w:spacing w:val="80"/>
          <w:sz w:val="28"/>
        </w:rPr>
        <w:t xml:space="preserve"> </w:t>
      </w:r>
      <w:r>
        <w:rPr>
          <w:sz w:val="28"/>
        </w:rPr>
        <w:t>–</w:t>
      </w:r>
      <w:r>
        <w:rPr>
          <w:spacing w:val="80"/>
          <w:sz w:val="28"/>
        </w:rPr>
        <w:t xml:space="preserve"> </w:t>
      </w:r>
      <w:r>
        <w:rPr>
          <w:sz w:val="28"/>
        </w:rPr>
        <w:t>выставляется отметка «4»,</w:t>
      </w:r>
    </w:p>
    <w:p w:rsidR="00AE1586" w:rsidRDefault="007765C1">
      <w:pPr>
        <w:pStyle w:val="a4"/>
        <w:numPr>
          <w:ilvl w:val="3"/>
          <w:numId w:val="15"/>
        </w:numPr>
        <w:tabs>
          <w:tab w:val="left" w:pos="1417"/>
        </w:tabs>
        <w:ind w:right="565" w:firstLine="350"/>
        <w:jc w:val="left"/>
        <w:rPr>
          <w:sz w:val="28"/>
        </w:rPr>
      </w:pPr>
      <w:r>
        <w:rPr>
          <w:sz w:val="28"/>
        </w:rPr>
        <w:t>При</w:t>
      </w:r>
      <w:r>
        <w:rPr>
          <w:spacing w:val="80"/>
          <w:sz w:val="28"/>
        </w:rPr>
        <w:t xml:space="preserve"> </w:t>
      </w:r>
      <w:r>
        <w:rPr>
          <w:sz w:val="28"/>
        </w:rPr>
        <w:t>среднем</w:t>
      </w:r>
      <w:r>
        <w:rPr>
          <w:spacing w:val="80"/>
          <w:sz w:val="28"/>
        </w:rPr>
        <w:t xml:space="preserve"> </w:t>
      </w:r>
      <w:r>
        <w:rPr>
          <w:sz w:val="28"/>
        </w:rPr>
        <w:t>балле</w:t>
      </w:r>
      <w:r>
        <w:rPr>
          <w:spacing w:val="80"/>
          <w:sz w:val="28"/>
        </w:rPr>
        <w:t xml:space="preserve"> </w:t>
      </w:r>
      <w:r>
        <w:rPr>
          <w:sz w:val="28"/>
        </w:rPr>
        <w:t>за</w:t>
      </w:r>
      <w:r>
        <w:rPr>
          <w:spacing w:val="80"/>
          <w:sz w:val="28"/>
        </w:rPr>
        <w:t xml:space="preserve"> </w:t>
      </w:r>
      <w:r>
        <w:rPr>
          <w:sz w:val="28"/>
        </w:rPr>
        <w:t>период</w:t>
      </w:r>
      <w:r>
        <w:rPr>
          <w:spacing w:val="80"/>
          <w:sz w:val="28"/>
        </w:rPr>
        <w:t xml:space="preserve"> </w:t>
      </w:r>
      <w:r>
        <w:rPr>
          <w:sz w:val="28"/>
        </w:rPr>
        <w:t>от</w:t>
      </w:r>
      <w:r>
        <w:rPr>
          <w:spacing w:val="80"/>
          <w:sz w:val="28"/>
        </w:rPr>
        <w:t xml:space="preserve"> </w:t>
      </w:r>
      <w:r>
        <w:rPr>
          <w:sz w:val="28"/>
        </w:rPr>
        <w:t>2,50</w:t>
      </w:r>
      <w:r>
        <w:rPr>
          <w:spacing w:val="80"/>
          <w:sz w:val="28"/>
        </w:rPr>
        <w:t xml:space="preserve"> </w:t>
      </w:r>
      <w:r>
        <w:rPr>
          <w:sz w:val="28"/>
        </w:rPr>
        <w:t>до</w:t>
      </w:r>
      <w:r>
        <w:rPr>
          <w:spacing w:val="80"/>
          <w:sz w:val="28"/>
        </w:rPr>
        <w:t xml:space="preserve"> </w:t>
      </w:r>
      <w:r>
        <w:rPr>
          <w:sz w:val="28"/>
        </w:rPr>
        <w:t>3,49</w:t>
      </w:r>
      <w:r>
        <w:rPr>
          <w:spacing w:val="80"/>
          <w:sz w:val="28"/>
        </w:rPr>
        <w:t xml:space="preserve"> </w:t>
      </w:r>
      <w:r>
        <w:rPr>
          <w:sz w:val="28"/>
        </w:rPr>
        <w:t>–</w:t>
      </w:r>
      <w:r>
        <w:rPr>
          <w:spacing w:val="80"/>
          <w:sz w:val="28"/>
        </w:rPr>
        <w:t xml:space="preserve"> </w:t>
      </w:r>
      <w:r>
        <w:rPr>
          <w:sz w:val="28"/>
        </w:rPr>
        <w:t>выставляется отметка «3»,</w:t>
      </w:r>
    </w:p>
    <w:p w:rsidR="00AE1586" w:rsidRDefault="007765C1">
      <w:pPr>
        <w:pStyle w:val="a4"/>
        <w:numPr>
          <w:ilvl w:val="3"/>
          <w:numId w:val="15"/>
        </w:numPr>
        <w:tabs>
          <w:tab w:val="left" w:pos="1417"/>
        </w:tabs>
        <w:spacing w:line="321" w:lineRule="exact"/>
        <w:ind w:left="1417" w:hanging="923"/>
        <w:jc w:val="left"/>
        <w:rPr>
          <w:sz w:val="28"/>
        </w:rPr>
      </w:pPr>
      <w:r>
        <w:rPr>
          <w:sz w:val="28"/>
        </w:rPr>
        <w:t>При</w:t>
      </w:r>
      <w:r>
        <w:rPr>
          <w:spacing w:val="20"/>
          <w:sz w:val="28"/>
        </w:rPr>
        <w:t xml:space="preserve"> </w:t>
      </w:r>
      <w:r>
        <w:rPr>
          <w:sz w:val="28"/>
        </w:rPr>
        <w:t>среднем</w:t>
      </w:r>
      <w:r>
        <w:rPr>
          <w:spacing w:val="19"/>
          <w:sz w:val="28"/>
        </w:rPr>
        <w:t xml:space="preserve"> </w:t>
      </w:r>
      <w:r>
        <w:rPr>
          <w:sz w:val="28"/>
        </w:rPr>
        <w:t>балле</w:t>
      </w:r>
      <w:r>
        <w:rPr>
          <w:spacing w:val="15"/>
          <w:sz w:val="28"/>
        </w:rPr>
        <w:t xml:space="preserve"> </w:t>
      </w:r>
      <w:r>
        <w:rPr>
          <w:sz w:val="28"/>
        </w:rPr>
        <w:t>за</w:t>
      </w:r>
      <w:r>
        <w:rPr>
          <w:spacing w:val="18"/>
          <w:sz w:val="28"/>
        </w:rPr>
        <w:t xml:space="preserve"> </w:t>
      </w:r>
      <w:r>
        <w:rPr>
          <w:sz w:val="28"/>
        </w:rPr>
        <w:t>период</w:t>
      </w:r>
      <w:r>
        <w:rPr>
          <w:spacing w:val="16"/>
          <w:sz w:val="28"/>
        </w:rPr>
        <w:t xml:space="preserve"> </w:t>
      </w:r>
      <w:r>
        <w:rPr>
          <w:sz w:val="28"/>
        </w:rPr>
        <w:t>от</w:t>
      </w:r>
      <w:r>
        <w:rPr>
          <w:spacing w:val="19"/>
          <w:sz w:val="28"/>
        </w:rPr>
        <w:t xml:space="preserve"> </w:t>
      </w:r>
      <w:r>
        <w:rPr>
          <w:sz w:val="28"/>
        </w:rPr>
        <w:t>2</w:t>
      </w:r>
      <w:r>
        <w:rPr>
          <w:spacing w:val="19"/>
          <w:sz w:val="28"/>
        </w:rPr>
        <w:t xml:space="preserve"> </w:t>
      </w:r>
      <w:r>
        <w:rPr>
          <w:sz w:val="28"/>
        </w:rPr>
        <w:t>до</w:t>
      </w:r>
      <w:r>
        <w:rPr>
          <w:spacing w:val="18"/>
          <w:sz w:val="28"/>
        </w:rPr>
        <w:t xml:space="preserve"> </w:t>
      </w:r>
      <w:r>
        <w:rPr>
          <w:sz w:val="28"/>
        </w:rPr>
        <w:t>2,49</w:t>
      </w:r>
      <w:r>
        <w:rPr>
          <w:spacing w:val="17"/>
          <w:sz w:val="28"/>
        </w:rPr>
        <w:t xml:space="preserve"> </w:t>
      </w:r>
      <w:r>
        <w:rPr>
          <w:sz w:val="28"/>
        </w:rPr>
        <w:t>–</w:t>
      </w:r>
      <w:r>
        <w:rPr>
          <w:spacing w:val="20"/>
          <w:sz w:val="28"/>
        </w:rPr>
        <w:t xml:space="preserve"> </w:t>
      </w:r>
      <w:r>
        <w:rPr>
          <w:sz w:val="28"/>
        </w:rPr>
        <w:t>выставляется</w:t>
      </w:r>
      <w:r>
        <w:rPr>
          <w:spacing w:val="20"/>
          <w:sz w:val="28"/>
        </w:rPr>
        <w:t xml:space="preserve"> </w:t>
      </w:r>
      <w:r>
        <w:rPr>
          <w:spacing w:val="-2"/>
          <w:sz w:val="28"/>
        </w:rPr>
        <w:t>отметка</w:t>
      </w:r>
    </w:p>
    <w:p w:rsidR="00AE1586" w:rsidRDefault="007765C1">
      <w:pPr>
        <w:pStyle w:val="a3"/>
        <w:ind w:left="143" w:firstLine="0"/>
        <w:jc w:val="left"/>
      </w:pPr>
      <w:r>
        <w:rPr>
          <w:spacing w:val="-4"/>
        </w:rPr>
        <w:t>«2».</w:t>
      </w:r>
    </w:p>
    <w:p w:rsidR="00AE1586" w:rsidRDefault="007765C1">
      <w:pPr>
        <w:pStyle w:val="a3"/>
        <w:spacing w:before="242" w:line="276" w:lineRule="auto"/>
        <w:ind w:right="562" w:firstLine="719"/>
      </w:pPr>
      <w:r>
        <w:t>В случае, если по результатам учебных периодов при выставлении годовой отметки складывается спорная ситуаций, то годовая отметка выставляется по результату сложения среднего балла обучающегося за</w:t>
      </w:r>
      <w:r>
        <w:rPr>
          <w:spacing w:val="40"/>
        </w:rPr>
        <w:t xml:space="preserve"> </w:t>
      </w:r>
      <w:r>
        <w:t>каждый</w:t>
      </w:r>
      <w:r>
        <w:rPr>
          <w:spacing w:val="38"/>
        </w:rPr>
        <w:t xml:space="preserve"> </w:t>
      </w:r>
      <w:r>
        <w:t>учебный</w:t>
      </w:r>
      <w:r>
        <w:rPr>
          <w:spacing w:val="37"/>
        </w:rPr>
        <w:t xml:space="preserve"> </w:t>
      </w:r>
      <w:r>
        <w:t>период</w:t>
      </w:r>
      <w:r>
        <w:rPr>
          <w:spacing w:val="39"/>
        </w:rPr>
        <w:t xml:space="preserve"> </w:t>
      </w:r>
      <w:r>
        <w:t>и</w:t>
      </w:r>
      <w:r>
        <w:rPr>
          <w:spacing w:val="37"/>
        </w:rPr>
        <w:t xml:space="preserve"> </w:t>
      </w:r>
      <w:r>
        <w:t>деления</w:t>
      </w:r>
      <w:r>
        <w:rPr>
          <w:spacing w:val="41"/>
        </w:rPr>
        <w:t xml:space="preserve"> </w:t>
      </w:r>
      <w:r>
        <w:t>этого</w:t>
      </w:r>
      <w:r>
        <w:rPr>
          <w:spacing w:val="37"/>
        </w:rPr>
        <w:t xml:space="preserve"> </w:t>
      </w:r>
      <w:r>
        <w:t>результата</w:t>
      </w:r>
      <w:r>
        <w:rPr>
          <w:spacing w:val="38"/>
        </w:rPr>
        <w:t xml:space="preserve"> </w:t>
      </w:r>
      <w:r>
        <w:t>на</w:t>
      </w:r>
      <w:r>
        <w:rPr>
          <w:spacing w:val="38"/>
        </w:rPr>
        <w:t xml:space="preserve"> </w:t>
      </w:r>
      <w:r>
        <w:t>количество</w:t>
      </w:r>
      <w:r>
        <w:rPr>
          <w:spacing w:val="36"/>
        </w:rPr>
        <w:t xml:space="preserve"> </w:t>
      </w:r>
      <w:r>
        <w:rPr>
          <w:spacing w:val="-2"/>
        </w:rPr>
        <w:t>учебных</w:t>
      </w:r>
    </w:p>
    <w:p w:rsidR="00AE1586" w:rsidRDefault="00AE1586">
      <w:pPr>
        <w:pStyle w:val="a3"/>
        <w:spacing w:line="276" w:lineRule="auto"/>
        <w:sectPr w:rsidR="00AE1586">
          <w:pgSz w:w="11920" w:h="16850"/>
          <w:pgMar w:top="1060" w:right="141" w:bottom="280" w:left="1700" w:header="720" w:footer="720" w:gutter="0"/>
          <w:cols w:space="720"/>
        </w:sectPr>
      </w:pPr>
    </w:p>
    <w:p w:rsidR="00AE1586" w:rsidRDefault="007765C1">
      <w:pPr>
        <w:pStyle w:val="a3"/>
        <w:spacing w:before="72" w:line="278" w:lineRule="auto"/>
        <w:ind w:right="567" w:firstLine="0"/>
      </w:pPr>
      <w:r>
        <w:lastRenderedPageBreak/>
        <w:t xml:space="preserve">периодов. Перевод полученного среднего балла в отметку осуществляется по шкале, прописанной в </w:t>
      </w:r>
      <w:proofErr w:type="spellStart"/>
      <w:r>
        <w:t>п.п</w:t>
      </w:r>
      <w:proofErr w:type="spellEnd"/>
      <w:r>
        <w:t>. 8.3.4 данного Положения.</w:t>
      </w:r>
    </w:p>
    <w:p w:rsidR="00AE1586" w:rsidRDefault="007765C1">
      <w:pPr>
        <w:pStyle w:val="a4"/>
        <w:numPr>
          <w:ilvl w:val="2"/>
          <w:numId w:val="15"/>
        </w:numPr>
        <w:tabs>
          <w:tab w:val="left" w:pos="850"/>
        </w:tabs>
        <w:ind w:right="573" w:firstLine="0"/>
        <w:jc w:val="both"/>
        <w:rPr>
          <w:sz w:val="28"/>
        </w:rPr>
      </w:pPr>
      <w:r>
        <w:rPr>
          <w:sz w:val="28"/>
        </w:rPr>
        <w:t>Для объективной аттестации обучающихся за четверть и полугодие необходимо наличие следующего количества отметок:</w:t>
      </w:r>
    </w:p>
    <w:p w:rsidR="00AE1586" w:rsidRDefault="007765C1">
      <w:pPr>
        <w:pStyle w:val="a4"/>
        <w:numPr>
          <w:ilvl w:val="0"/>
          <w:numId w:val="4"/>
        </w:numPr>
        <w:tabs>
          <w:tab w:val="left" w:pos="450"/>
        </w:tabs>
        <w:ind w:right="565" w:firstLine="283"/>
        <w:rPr>
          <w:sz w:val="28"/>
        </w:rPr>
      </w:pPr>
      <w:r>
        <w:rPr>
          <w:sz w:val="28"/>
        </w:rPr>
        <w:t>при</w:t>
      </w:r>
      <w:r>
        <w:rPr>
          <w:spacing w:val="-2"/>
          <w:sz w:val="28"/>
        </w:rPr>
        <w:t xml:space="preserve"> </w:t>
      </w:r>
      <w:r>
        <w:rPr>
          <w:sz w:val="28"/>
        </w:rPr>
        <w:t>одном</w:t>
      </w:r>
      <w:r>
        <w:rPr>
          <w:spacing w:val="-1"/>
          <w:sz w:val="28"/>
        </w:rPr>
        <w:t xml:space="preserve"> </w:t>
      </w:r>
      <w:r>
        <w:rPr>
          <w:sz w:val="28"/>
        </w:rPr>
        <w:t>уроке в</w:t>
      </w:r>
      <w:r>
        <w:rPr>
          <w:spacing w:val="-3"/>
          <w:sz w:val="28"/>
        </w:rPr>
        <w:t xml:space="preserve"> </w:t>
      </w:r>
      <w:r>
        <w:rPr>
          <w:sz w:val="28"/>
        </w:rPr>
        <w:t>неделю</w:t>
      </w:r>
      <w:r>
        <w:rPr>
          <w:spacing w:val="-3"/>
          <w:sz w:val="28"/>
        </w:rPr>
        <w:t xml:space="preserve"> </w:t>
      </w:r>
      <w:r>
        <w:rPr>
          <w:sz w:val="28"/>
        </w:rPr>
        <w:t>согласно учебному</w:t>
      </w:r>
      <w:r>
        <w:rPr>
          <w:spacing w:val="-5"/>
          <w:sz w:val="28"/>
        </w:rPr>
        <w:t xml:space="preserve"> </w:t>
      </w:r>
      <w:r>
        <w:rPr>
          <w:sz w:val="28"/>
        </w:rPr>
        <w:t>плану</w:t>
      </w:r>
      <w:r>
        <w:rPr>
          <w:spacing w:val="-5"/>
          <w:sz w:val="28"/>
        </w:rPr>
        <w:t xml:space="preserve"> </w:t>
      </w:r>
      <w:r>
        <w:rPr>
          <w:sz w:val="28"/>
        </w:rPr>
        <w:t>каждый</w:t>
      </w:r>
      <w:r>
        <w:rPr>
          <w:spacing w:val="-2"/>
          <w:sz w:val="28"/>
        </w:rPr>
        <w:t xml:space="preserve"> </w:t>
      </w:r>
      <w:r>
        <w:rPr>
          <w:sz w:val="28"/>
        </w:rPr>
        <w:t>обучающийся должен получить не менее 3 отметок в четверти, при двух уроках в неделю согласно учебному плану каждый обучающийся должен получить не менее 6 отметок в четверти, при трех уроках в неделю согласно учебному плану каждый обучающийся должен получить не менее 9 отметок в четверти, при четырех уроках в неделю согласно учебному плану каждый обучающийся должен получить не менее 12 отметок в четверти, при пяти уроках в неделю согласно учебному плану каждый обучающийся должен получить не менее 15 отметок в четверти, при шести уроках в неделю согласно учебному плану каждый обучающийся должен получить не менее 18 отметок в четверти;</w:t>
      </w:r>
    </w:p>
    <w:p w:rsidR="00AE1586" w:rsidRDefault="007765C1">
      <w:pPr>
        <w:pStyle w:val="a4"/>
        <w:numPr>
          <w:ilvl w:val="0"/>
          <w:numId w:val="4"/>
        </w:numPr>
        <w:tabs>
          <w:tab w:val="left" w:pos="450"/>
        </w:tabs>
        <w:ind w:right="566" w:firstLine="283"/>
        <w:rPr>
          <w:sz w:val="28"/>
        </w:rPr>
      </w:pPr>
      <w:r>
        <w:rPr>
          <w:sz w:val="28"/>
        </w:rPr>
        <w:t>при</w:t>
      </w:r>
      <w:r>
        <w:rPr>
          <w:spacing w:val="-2"/>
          <w:sz w:val="28"/>
        </w:rPr>
        <w:t xml:space="preserve"> </w:t>
      </w:r>
      <w:r>
        <w:rPr>
          <w:sz w:val="28"/>
        </w:rPr>
        <w:t>одном</w:t>
      </w:r>
      <w:r>
        <w:rPr>
          <w:spacing w:val="-1"/>
          <w:sz w:val="28"/>
        </w:rPr>
        <w:t xml:space="preserve"> </w:t>
      </w:r>
      <w:r>
        <w:rPr>
          <w:sz w:val="28"/>
        </w:rPr>
        <w:t>уроке в</w:t>
      </w:r>
      <w:r>
        <w:rPr>
          <w:spacing w:val="-3"/>
          <w:sz w:val="28"/>
        </w:rPr>
        <w:t xml:space="preserve"> </w:t>
      </w:r>
      <w:r>
        <w:rPr>
          <w:sz w:val="28"/>
        </w:rPr>
        <w:t>неделю</w:t>
      </w:r>
      <w:r>
        <w:rPr>
          <w:spacing w:val="-3"/>
          <w:sz w:val="28"/>
        </w:rPr>
        <w:t xml:space="preserve"> </w:t>
      </w:r>
      <w:r>
        <w:rPr>
          <w:sz w:val="28"/>
        </w:rPr>
        <w:t>согласно учебному</w:t>
      </w:r>
      <w:r>
        <w:rPr>
          <w:spacing w:val="-5"/>
          <w:sz w:val="28"/>
        </w:rPr>
        <w:t xml:space="preserve"> </w:t>
      </w:r>
      <w:r>
        <w:rPr>
          <w:sz w:val="28"/>
        </w:rPr>
        <w:t>плану</w:t>
      </w:r>
      <w:r>
        <w:rPr>
          <w:spacing w:val="-5"/>
          <w:sz w:val="28"/>
        </w:rPr>
        <w:t xml:space="preserve"> </w:t>
      </w:r>
      <w:r>
        <w:rPr>
          <w:sz w:val="28"/>
        </w:rPr>
        <w:t>каждый</w:t>
      </w:r>
      <w:r>
        <w:rPr>
          <w:spacing w:val="-2"/>
          <w:sz w:val="28"/>
        </w:rPr>
        <w:t xml:space="preserve"> </w:t>
      </w:r>
      <w:r>
        <w:rPr>
          <w:sz w:val="28"/>
        </w:rPr>
        <w:t>обучающийся должен получить не менее 6 отметок в полугодии, при двух уроках в неделю согласно учебному плану каждый обучающийся должен получить не менее 12 отметок в полугодии, при трех уроках в неделю согласно учебному плану каждый обучающийся должен получить не менее 18 отметок в полугодии, при четырех уроках в неделю согласно учебному плану каждый обучающийся должен получить не менее 24 отметок в полугодии, при пяти уроках в неделю согласно учебному плану каждый обучающийся должен получить не менее 30 отметок в полугодии, при шести уроках в неделю согласно учебному плану каждый обучающийся должен получить не менее 36 отметок в полугодии.</w:t>
      </w:r>
    </w:p>
    <w:p w:rsidR="00AE1586" w:rsidRDefault="007765C1">
      <w:pPr>
        <w:pStyle w:val="a4"/>
        <w:numPr>
          <w:ilvl w:val="2"/>
          <w:numId w:val="15"/>
        </w:numPr>
        <w:tabs>
          <w:tab w:val="left" w:pos="850"/>
        </w:tabs>
        <w:ind w:right="566" w:firstLine="0"/>
        <w:jc w:val="both"/>
        <w:rPr>
          <w:sz w:val="28"/>
        </w:rPr>
      </w:pPr>
      <w:r>
        <w:rPr>
          <w:sz w:val="28"/>
        </w:rPr>
        <w:t>Отметки за четверть (полугодие) «н/а б» и «н/а п» (не аттестован по болезни и по пропускам соответственно) могут быть выставлены только в случае отсутствия трех текущих оценок и пропуска обучающимся более 50% учебного времени.</w:t>
      </w:r>
    </w:p>
    <w:p w:rsidR="00AE1586" w:rsidRDefault="007765C1">
      <w:pPr>
        <w:pStyle w:val="a4"/>
        <w:numPr>
          <w:ilvl w:val="2"/>
          <w:numId w:val="15"/>
        </w:numPr>
        <w:tabs>
          <w:tab w:val="left" w:pos="850"/>
        </w:tabs>
        <w:ind w:right="573" w:firstLine="0"/>
        <w:jc w:val="both"/>
        <w:rPr>
          <w:sz w:val="28"/>
        </w:rPr>
      </w:pPr>
      <w:r>
        <w:rPr>
          <w:sz w:val="28"/>
        </w:rPr>
        <w:t>В случае недостаточности оснований для аттестации вследствие пропусков уроков по болезни обучающийся считается не аттестованным по болезни и в электронный журнал выставляется «н/а б».</w:t>
      </w:r>
    </w:p>
    <w:p w:rsidR="00AE1586" w:rsidRDefault="007765C1">
      <w:pPr>
        <w:pStyle w:val="a4"/>
        <w:numPr>
          <w:ilvl w:val="2"/>
          <w:numId w:val="15"/>
        </w:numPr>
        <w:tabs>
          <w:tab w:val="left" w:pos="850"/>
        </w:tabs>
        <w:ind w:right="573" w:firstLine="0"/>
        <w:jc w:val="both"/>
        <w:rPr>
          <w:sz w:val="28"/>
        </w:rPr>
      </w:pPr>
      <w:r>
        <w:rPr>
          <w:sz w:val="28"/>
        </w:rPr>
        <w:t>В случае недостаточности оснований для аттестации вследствие пропусков уроков без уважительных причин обучающийся считается не аттестованным по пропускам и в электронный журнал выставляется «н/а п».</w:t>
      </w:r>
    </w:p>
    <w:p w:rsidR="00AE1586" w:rsidRDefault="007765C1">
      <w:pPr>
        <w:pStyle w:val="a4"/>
        <w:numPr>
          <w:ilvl w:val="2"/>
          <w:numId w:val="15"/>
        </w:numPr>
        <w:tabs>
          <w:tab w:val="left" w:pos="850"/>
        </w:tabs>
        <w:ind w:right="566" w:firstLine="0"/>
        <w:jc w:val="both"/>
        <w:rPr>
          <w:sz w:val="28"/>
        </w:rPr>
      </w:pPr>
      <w:r>
        <w:rPr>
          <w:sz w:val="28"/>
        </w:rPr>
        <w:t>Обучающиеся, имеющие недостаточное количество оценок вследствие систематических пропусков занятий без уважительной причины, обязаны</w:t>
      </w:r>
      <w:r>
        <w:rPr>
          <w:spacing w:val="40"/>
          <w:sz w:val="28"/>
        </w:rPr>
        <w:t xml:space="preserve"> </w:t>
      </w:r>
      <w:r>
        <w:rPr>
          <w:sz w:val="28"/>
        </w:rPr>
        <w:t xml:space="preserve">сдать работы по пропущенному материалу в срок до окончания четверти </w:t>
      </w:r>
      <w:r>
        <w:rPr>
          <w:spacing w:val="-2"/>
          <w:sz w:val="28"/>
        </w:rPr>
        <w:t>(полугодия).</w:t>
      </w:r>
    </w:p>
    <w:p w:rsidR="00AE1586" w:rsidRDefault="007765C1">
      <w:pPr>
        <w:pStyle w:val="a4"/>
        <w:numPr>
          <w:ilvl w:val="2"/>
          <w:numId w:val="15"/>
        </w:numPr>
        <w:tabs>
          <w:tab w:val="left" w:pos="850"/>
        </w:tabs>
        <w:ind w:right="570" w:firstLine="0"/>
        <w:jc w:val="both"/>
        <w:rPr>
          <w:sz w:val="28"/>
        </w:rPr>
      </w:pPr>
      <w:r>
        <w:rPr>
          <w:sz w:val="28"/>
        </w:rPr>
        <w:t>Ответственность за освоение пропущенного материала и своевременную явку обучающегося в ОО для сдачи зачетов несут его</w:t>
      </w:r>
      <w:r>
        <w:rPr>
          <w:spacing w:val="40"/>
          <w:sz w:val="28"/>
        </w:rPr>
        <w:t xml:space="preserve"> </w:t>
      </w:r>
      <w:r>
        <w:rPr>
          <w:sz w:val="28"/>
        </w:rPr>
        <w:t>родители (законные представители) или сам обучающийся в случаях, предусмотренных действующим законодательством.</w:t>
      </w:r>
    </w:p>
    <w:p w:rsidR="00AE1586" w:rsidRDefault="007765C1">
      <w:pPr>
        <w:pStyle w:val="a4"/>
        <w:numPr>
          <w:ilvl w:val="1"/>
          <w:numId w:val="15"/>
        </w:numPr>
        <w:tabs>
          <w:tab w:val="left" w:pos="567"/>
        </w:tabs>
        <w:ind w:left="2" w:right="569" w:firstLine="0"/>
        <w:jc w:val="both"/>
        <w:rPr>
          <w:sz w:val="28"/>
        </w:rPr>
      </w:pPr>
      <w:r>
        <w:rPr>
          <w:sz w:val="28"/>
        </w:rPr>
        <w:t>Неудовлетворительные</w:t>
      </w:r>
      <w:r>
        <w:rPr>
          <w:spacing w:val="-1"/>
          <w:sz w:val="28"/>
        </w:rPr>
        <w:t xml:space="preserve"> </w:t>
      </w:r>
      <w:r>
        <w:rPr>
          <w:sz w:val="28"/>
        </w:rPr>
        <w:t xml:space="preserve">результаты промежуточной аттестации по одному </w:t>
      </w:r>
      <w:proofErr w:type="gramStart"/>
      <w:r>
        <w:rPr>
          <w:sz w:val="28"/>
        </w:rPr>
        <w:t>или</w:t>
      </w:r>
      <w:r>
        <w:rPr>
          <w:spacing w:val="40"/>
          <w:sz w:val="28"/>
        </w:rPr>
        <w:t xml:space="preserve">  </w:t>
      </w:r>
      <w:r>
        <w:rPr>
          <w:sz w:val="28"/>
        </w:rPr>
        <w:t>нескольким</w:t>
      </w:r>
      <w:proofErr w:type="gramEnd"/>
      <w:r>
        <w:rPr>
          <w:spacing w:val="40"/>
          <w:sz w:val="28"/>
        </w:rPr>
        <w:t xml:space="preserve">  </w:t>
      </w:r>
      <w:r>
        <w:rPr>
          <w:sz w:val="28"/>
        </w:rPr>
        <w:t>учебным</w:t>
      </w:r>
      <w:r>
        <w:rPr>
          <w:spacing w:val="40"/>
          <w:sz w:val="28"/>
        </w:rPr>
        <w:t xml:space="preserve">  </w:t>
      </w:r>
      <w:r>
        <w:rPr>
          <w:sz w:val="28"/>
        </w:rPr>
        <w:t>предметам,</w:t>
      </w:r>
      <w:r>
        <w:rPr>
          <w:spacing w:val="40"/>
          <w:sz w:val="28"/>
        </w:rPr>
        <w:t xml:space="preserve">  </w:t>
      </w:r>
      <w:r>
        <w:rPr>
          <w:sz w:val="28"/>
        </w:rPr>
        <w:t>курсу,</w:t>
      </w:r>
      <w:r>
        <w:rPr>
          <w:spacing w:val="40"/>
          <w:sz w:val="28"/>
        </w:rPr>
        <w:t xml:space="preserve">  </w:t>
      </w:r>
      <w:r>
        <w:rPr>
          <w:sz w:val="28"/>
        </w:rPr>
        <w:t>модулю</w:t>
      </w:r>
      <w:r>
        <w:rPr>
          <w:spacing w:val="40"/>
          <w:sz w:val="28"/>
        </w:rPr>
        <w:t xml:space="preserve">  </w:t>
      </w:r>
      <w:r>
        <w:rPr>
          <w:sz w:val="28"/>
        </w:rPr>
        <w:t>образовательной</w:t>
      </w:r>
    </w:p>
    <w:p w:rsidR="00AE1586" w:rsidRDefault="00AE1586">
      <w:pPr>
        <w:pStyle w:val="a4"/>
        <w:rPr>
          <w:sz w:val="28"/>
        </w:rPr>
        <w:sectPr w:rsidR="00AE1586">
          <w:pgSz w:w="11920" w:h="16850"/>
          <w:pgMar w:top="1060" w:right="141" w:bottom="280" w:left="1700" w:header="720" w:footer="720" w:gutter="0"/>
          <w:cols w:space="720"/>
        </w:sectPr>
      </w:pPr>
    </w:p>
    <w:p w:rsidR="00AE1586" w:rsidRDefault="007765C1">
      <w:pPr>
        <w:pStyle w:val="a3"/>
        <w:spacing w:before="72" w:line="242" w:lineRule="auto"/>
        <w:ind w:right="578" w:firstLine="0"/>
      </w:pPr>
      <w:r>
        <w:lastRenderedPageBreak/>
        <w:t>программы или не прохождение промежуточной аттестации при отсутствии уважительных причин признаются академической задолженностью.</w:t>
      </w:r>
    </w:p>
    <w:p w:rsidR="00AE1586" w:rsidRDefault="007765C1">
      <w:pPr>
        <w:pStyle w:val="a4"/>
        <w:numPr>
          <w:ilvl w:val="1"/>
          <w:numId w:val="15"/>
        </w:numPr>
        <w:tabs>
          <w:tab w:val="left" w:pos="567"/>
        </w:tabs>
        <w:ind w:left="2" w:right="568" w:firstLine="0"/>
        <w:jc w:val="both"/>
        <w:rPr>
          <w:sz w:val="28"/>
        </w:rPr>
      </w:pPr>
      <w:r>
        <w:rPr>
          <w:sz w:val="28"/>
        </w:rPr>
        <w:t>Обучающиеся обязаны ликвидировать академическую задолженность, вправе пройти промежуточную аттестацию не более двух раз в сроки, установленные Организацией, в пределах одного года с момента образования академической задолженности, не включая время болезни обучающегося.</w:t>
      </w:r>
    </w:p>
    <w:p w:rsidR="00AE1586" w:rsidRDefault="007765C1">
      <w:pPr>
        <w:pStyle w:val="a4"/>
        <w:numPr>
          <w:ilvl w:val="1"/>
          <w:numId w:val="15"/>
        </w:numPr>
        <w:tabs>
          <w:tab w:val="left" w:pos="567"/>
        </w:tabs>
        <w:spacing w:line="242" w:lineRule="auto"/>
        <w:ind w:left="2" w:right="567" w:firstLine="0"/>
        <w:jc w:val="both"/>
        <w:rPr>
          <w:sz w:val="28"/>
        </w:rPr>
      </w:pPr>
      <w:r>
        <w:rPr>
          <w:sz w:val="28"/>
        </w:rPr>
        <w:t>Для проведения промежуточной аттестации во второй раз Организацией создается комиссия.</w:t>
      </w:r>
    </w:p>
    <w:p w:rsidR="00AE1586" w:rsidRDefault="007765C1">
      <w:pPr>
        <w:pStyle w:val="a4"/>
        <w:numPr>
          <w:ilvl w:val="1"/>
          <w:numId w:val="15"/>
        </w:numPr>
        <w:tabs>
          <w:tab w:val="left" w:pos="567"/>
        </w:tabs>
        <w:ind w:left="2" w:right="571" w:firstLine="0"/>
        <w:jc w:val="both"/>
        <w:rPr>
          <w:sz w:val="28"/>
        </w:rPr>
      </w:pPr>
      <w:r>
        <w:rPr>
          <w:sz w:val="28"/>
        </w:rPr>
        <w:t>Обучающиеся,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AE1586" w:rsidRDefault="007765C1">
      <w:pPr>
        <w:pStyle w:val="a4"/>
        <w:numPr>
          <w:ilvl w:val="1"/>
          <w:numId w:val="15"/>
        </w:numPr>
        <w:tabs>
          <w:tab w:val="left" w:pos="567"/>
        </w:tabs>
        <w:ind w:left="2" w:right="566" w:firstLine="0"/>
        <w:jc w:val="both"/>
        <w:rPr>
          <w:sz w:val="28"/>
        </w:rPr>
      </w:pPr>
      <w:r>
        <w:rPr>
          <w:sz w:val="28"/>
        </w:rPr>
        <w:t>Родители (законные</w:t>
      </w:r>
      <w:r>
        <w:rPr>
          <w:spacing w:val="-1"/>
          <w:sz w:val="28"/>
        </w:rPr>
        <w:t xml:space="preserve"> </w:t>
      </w:r>
      <w:r>
        <w:rPr>
          <w:sz w:val="28"/>
        </w:rPr>
        <w:t>представители) несовершеннолетнего обучающегося, обеспечивающие получение обучающимся общего образования, обязаны создать условия обучающемуся для ликвидации академической</w:t>
      </w:r>
      <w:r>
        <w:rPr>
          <w:spacing w:val="40"/>
          <w:sz w:val="28"/>
        </w:rPr>
        <w:t xml:space="preserve"> </w:t>
      </w:r>
      <w:r>
        <w:rPr>
          <w:sz w:val="28"/>
        </w:rPr>
        <w:t>задолженности и обеспечить контроль за своевременностью ее ликвидации.</w:t>
      </w:r>
    </w:p>
    <w:p w:rsidR="00AE1586" w:rsidRDefault="007765C1">
      <w:pPr>
        <w:pStyle w:val="a4"/>
        <w:numPr>
          <w:ilvl w:val="1"/>
          <w:numId w:val="15"/>
        </w:numPr>
        <w:tabs>
          <w:tab w:val="left" w:pos="567"/>
        </w:tabs>
        <w:ind w:left="2" w:right="568" w:firstLine="0"/>
        <w:jc w:val="both"/>
        <w:rPr>
          <w:sz w:val="28"/>
        </w:rPr>
      </w:pPr>
      <w:r>
        <w:rPr>
          <w:sz w:val="28"/>
        </w:rPr>
        <w:t>Обучающиеся в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заявлению родителей (законных представителей) оставляются на повторное обучение, переводятся на обучение по адаптированным образовательным программам при наличии и в соответствии с рекомендациями психолого-медико-педагогической комиссии либо на обучение по индивидуальному учебному плану.</w:t>
      </w:r>
    </w:p>
    <w:p w:rsidR="00AE1586" w:rsidRDefault="007765C1">
      <w:pPr>
        <w:pStyle w:val="a4"/>
        <w:numPr>
          <w:ilvl w:val="1"/>
          <w:numId w:val="15"/>
        </w:numPr>
        <w:tabs>
          <w:tab w:val="left" w:pos="565"/>
        </w:tabs>
        <w:ind w:left="2" w:right="572" w:firstLine="0"/>
        <w:jc w:val="both"/>
        <w:rPr>
          <w:sz w:val="28"/>
        </w:rPr>
      </w:pPr>
      <w:r>
        <w:rPr>
          <w:sz w:val="28"/>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академическую задолженность, продолжают получать образование в Организации.</w:t>
      </w:r>
    </w:p>
    <w:p w:rsidR="00AE1586" w:rsidRDefault="007765C1">
      <w:pPr>
        <w:pStyle w:val="a4"/>
        <w:numPr>
          <w:ilvl w:val="1"/>
          <w:numId w:val="15"/>
        </w:numPr>
        <w:tabs>
          <w:tab w:val="left" w:pos="565"/>
        </w:tabs>
        <w:ind w:left="2" w:right="570" w:firstLine="0"/>
        <w:jc w:val="both"/>
        <w:rPr>
          <w:sz w:val="28"/>
        </w:rPr>
      </w:pPr>
      <w:r>
        <w:rPr>
          <w:sz w:val="28"/>
        </w:rPr>
        <w:t>В 1 классе годовая промежуточная аттестация представляет собой комплексную работу и заключение учителя (классного руководителя) об освоении обучающимися соответствующей части основной образовательной программы начального общего образования, которое заслушивается и утверждается на педагогическом совете.</w:t>
      </w:r>
    </w:p>
    <w:p w:rsidR="00AE1586" w:rsidRDefault="007765C1">
      <w:pPr>
        <w:pStyle w:val="a4"/>
        <w:numPr>
          <w:ilvl w:val="1"/>
          <w:numId w:val="15"/>
        </w:numPr>
        <w:tabs>
          <w:tab w:val="left" w:pos="565"/>
        </w:tabs>
        <w:ind w:left="2" w:right="564" w:firstLine="0"/>
        <w:jc w:val="both"/>
        <w:rPr>
          <w:sz w:val="28"/>
        </w:rPr>
      </w:pPr>
      <w:r>
        <w:rPr>
          <w:sz w:val="28"/>
        </w:rPr>
        <w:t>Успешное прохождение обучающимися промежуточной аттестации является основанием для перевода в следующий класс, допуска обучающихся 9-х и 11-х классов к государственной итоговой аттестации. Решения по данным вопросам принимаются педагогическим советом.</w:t>
      </w:r>
    </w:p>
    <w:p w:rsidR="00AE1586" w:rsidRDefault="007765C1">
      <w:pPr>
        <w:pStyle w:val="1"/>
        <w:numPr>
          <w:ilvl w:val="0"/>
          <w:numId w:val="15"/>
        </w:numPr>
        <w:tabs>
          <w:tab w:val="left" w:pos="3104"/>
        </w:tabs>
        <w:spacing w:before="312"/>
        <w:ind w:left="3104" w:hanging="359"/>
        <w:jc w:val="left"/>
      </w:pPr>
      <w:r>
        <w:t>Характеристика</w:t>
      </w:r>
      <w:r>
        <w:rPr>
          <w:spacing w:val="-11"/>
        </w:rPr>
        <w:t xml:space="preserve"> </w:t>
      </w:r>
      <w:r>
        <w:rPr>
          <w:spacing w:val="-2"/>
        </w:rPr>
        <w:t>обучающегося</w:t>
      </w:r>
    </w:p>
    <w:p w:rsidR="00AE1586" w:rsidRDefault="00AE1586">
      <w:pPr>
        <w:pStyle w:val="a3"/>
        <w:ind w:left="0" w:firstLine="0"/>
        <w:jc w:val="left"/>
        <w:rPr>
          <w:b/>
        </w:rPr>
      </w:pPr>
    </w:p>
    <w:p w:rsidR="00AE1586" w:rsidRDefault="00AE1586">
      <w:pPr>
        <w:pStyle w:val="a3"/>
        <w:spacing w:before="128"/>
        <w:ind w:left="0" w:firstLine="0"/>
        <w:jc w:val="left"/>
        <w:rPr>
          <w:b/>
        </w:rPr>
      </w:pPr>
    </w:p>
    <w:p w:rsidR="00AE1586" w:rsidRDefault="007765C1">
      <w:pPr>
        <w:pStyle w:val="a4"/>
        <w:numPr>
          <w:ilvl w:val="1"/>
          <w:numId w:val="15"/>
        </w:numPr>
        <w:tabs>
          <w:tab w:val="left" w:pos="1415"/>
        </w:tabs>
        <w:spacing w:line="259" w:lineRule="auto"/>
        <w:ind w:left="2" w:right="565" w:firstLine="707"/>
        <w:jc w:val="both"/>
        <w:rPr>
          <w:sz w:val="28"/>
        </w:rPr>
      </w:pPr>
      <w:r>
        <w:rPr>
          <w:sz w:val="28"/>
        </w:rPr>
        <w:t>Характеристика обучающегося составляется после освоения обучающимся уровня начального, основного и среднего общего образования или по запросу родителей (законных представителей), правоохранительных органов, органов местного управления образования и пр.</w:t>
      </w:r>
    </w:p>
    <w:p w:rsidR="00AE1586" w:rsidRDefault="00AE1586">
      <w:pPr>
        <w:pStyle w:val="a4"/>
        <w:spacing w:line="259" w:lineRule="auto"/>
        <w:rPr>
          <w:sz w:val="28"/>
        </w:rPr>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417"/>
        </w:tabs>
        <w:spacing w:before="72"/>
        <w:ind w:left="1417" w:hanging="707"/>
        <w:rPr>
          <w:sz w:val="28"/>
        </w:rPr>
      </w:pPr>
      <w:r>
        <w:rPr>
          <w:sz w:val="28"/>
        </w:rPr>
        <w:lastRenderedPageBreak/>
        <w:t>Характеристика</w:t>
      </w:r>
      <w:r>
        <w:rPr>
          <w:spacing w:val="-7"/>
          <w:sz w:val="28"/>
        </w:rPr>
        <w:t xml:space="preserve"> </w:t>
      </w:r>
      <w:r>
        <w:rPr>
          <w:sz w:val="28"/>
        </w:rPr>
        <w:t>готовится</w:t>
      </w:r>
      <w:r>
        <w:rPr>
          <w:spacing w:val="-6"/>
          <w:sz w:val="28"/>
        </w:rPr>
        <w:t xml:space="preserve"> </w:t>
      </w:r>
      <w:r>
        <w:rPr>
          <w:sz w:val="28"/>
        </w:rPr>
        <w:t>на</w:t>
      </w:r>
      <w:r>
        <w:rPr>
          <w:spacing w:val="-9"/>
          <w:sz w:val="28"/>
        </w:rPr>
        <w:t xml:space="preserve"> </w:t>
      </w:r>
      <w:r>
        <w:rPr>
          <w:spacing w:val="-2"/>
          <w:sz w:val="28"/>
        </w:rPr>
        <w:t>основании:</w:t>
      </w:r>
    </w:p>
    <w:p w:rsidR="00AE1586" w:rsidRDefault="007765C1">
      <w:pPr>
        <w:pStyle w:val="a4"/>
        <w:numPr>
          <w:ilvl w:val="0"/>
          <w:numId w:val="3"/>
        </w:numPr>
        <w:tabs>
          <w:tab w:val="left" w:pos="568"/>
        </w:tabs>
        <w:spacing w:before="25" w:line="256" w:lineRule="auto"/>
        <w:ind w:right="569" w:firstLine="0"/>
        <w:jc w:val="left"/>
        <w:rPr>
          <w:sz w:val="28"/>
        </w:rPr>
      </w:pPr>
      <w:r>
        <w:rPr>
          <w:sz w:val="28"/>
        </w:rPr>
        <w:t>объективных показателей образовательных достижений обучающегося на уровне образования;</w:t>
      </w:r>
    </w:p>
    <w:p w:rsidR="00AE1586" w:rsidRDefault="007765C1">
      <w:pPr>
        <w:pStyle w:val="a4"/>
        <w:numPr>
          <w:ilvl w:val="0"/>
          <w:numId w:val="3"/>
        </w:numPr>
        <w:tabs>
          <w:tab w:val="left" w:pos="568"/>
        </w:tabs>
        <w:spacing w:before="4"/>
        <w:ind w:left="568" w:hanging="566"/>
        <w:jc w:val="left"/>
        <w:rPr>
          <w:sz w:val="28"/>
        </w:rPr>
      </w:pPr>
      <w:r>
        <w:rPr>
          <w:sz w:val="28"/>
        </w:rPr>
        <w:t>портфолио</w:t>
      </w:r>
      <w:r>
        <w:rPr>
          <w:spacing w:val="-7"/>
          <w:sz w:val="28"/>
        </w:rPr>
        <w:t xml:space="preserve"> </w:t>
      </w:r>
      <w:r>
        <w:rPr>
          <w:spacing w:val="-2"/>
          <w:sz w:val="28"/>
        </w:rPr>
        <w:t>выпускника;</w:t>
      </w:r>
    </w:p>
    <w:p w:rsidR="00AE1586" w:rsidRDefault="007765C1">
      <w:pPr>
        <w:pStyle w:val="a4"/>
        <w:numPr>
          <w:ilvl w:val="0"/>
          <w:numId w:val="3"/>
        </w:numPr>
        <w:tabs>
          <w:tab w:val="left" w:pos="568"/>
          <w:tab w:val="left" w:pos="2167"/>
          <w:tab w:val="left" w:pos="3210"/>
          <w:tab w:val="left" w:pos="4611"/>
          <w:tab w:val="left" w:pos="6448"/>
          <w:tab w:val="left" w:pos="6802"/>
          <w:tab w:val="left" w:pos="8167"/>
        </w:tabs>
        <w:spacing w:before="24" w:line="256" w:lineRule="auto"/>
        <w:ind w:right="575" w:firstLine="0"/>
        <w:jc w:val="left"/>
        <w:rPr>
          <w:sz w:val="28"/>
        </w:rPr>
      </w:pPr>
      <w:r>
        <w:rPr>
          <w:spacing w:val="-2"/>
          <w:sz w:val="28"/>
        </w:rPr>
        <w:t>экспертных</w:t>
      </w:r>
      <w:r>
        <w:rPr>
          <w:sz w:val="28"/>
        </w:rPr>
        <w:tab/>
      </w:r>
      <w:r>
        <w:rPr>
          <w:spacing w:val="-2"/>
          <w:sz w:val="28"/>
        </w:rPr>
        <w:t>оценок</w:t>
      </w:r>
      <w:r>
        <w:rPr>
          <w:sz w:val="28"/>
        </w:rPr>
        <w:tab/>
      </w:r>
      <w:r>
        <w:rPr>
          <w:spacing w:val="-2"/>
          <w:sz w:val="28"/>
        </w:rPr>
        <w:t>классного</w:t>
      </w:r>
      <w:r>
        <w:rPr>
          <w:sz w:val="28"/>
        </w:rPr>
        <w:tab/>
      </w:r>
      <w:r>
        <w:rPr>
          <w:spacing w:val="-2"/>
          <w:sz w:val="28"/>
        </w:rPr>
        <w:t>руководителя</w:t>
      </w:r>
      <w:r>
        <w:rPr>
          <w:sz w:val="28"/>
        </w:rPr>
        <w:tab/>
      </w:r>
      <w:r>
        <w:rPr>
          <w:spacing w:val="-10"/>
          <w:sz w:val="28"/>
        </w:rPr>
        <w:t>и</w:t>
      </w:r>
      <w:r>
        <w:rPr>
          <w:sz w:val="28"/>
        </w:rPr>
        <w:tab/>
      </w:r>
      <w:r>
        <w:rPr>
          <w:spacing w:val="-2"/>
          <w:sz w:val="28"/>
        </w:rPr>
        <w:t>учителей,</w:t>
      </w:r>
      <w:r>
        <w:rPr>
          <w:sz w:val="28"/>
        </w:rPr>
        <w:tab/>
      </w:r>
      <w:r>
        <w:rPr>
          <w:spacing w:val="-2"/>
          <w:sz w:val="28"/>
        </w:rPr>
        <w:t xml:space="preserve">обучавших </w:t>
      </w:r>
      <w:r>
        <w:rPr>
          <w:sz w:val="28"/>
        </w:rPr>
        <w:t>данного выпускника на уровне образования.</w:t>
      </w:r>
    </w:p>
    <w:p w:rsidR="00AE1586" w:rsidRDefault="007765C1">
      <w:pPr>
        <w:pStyle w:val="a4"/>
        <w:numPr>
          <w:ilvl w:val="1"/>
          <w:numId w:val="15"/>
        </w:numPr>
        <w:tabs>
          <w:tab w:val="left" w:pos="1417"/>
        </w:tabs>
        <w:spacing w:before="5"/>
        <w:ind w:left="1417" w:hanging="707"/>
        <w:rPr>
          <w:sz w:val="28"/>
        </w:rPr>
      </w:pPr>
      <w:r>
        <w:rPr>
          <w:sz w:val="28"/>
        </w:rPr>
        <w:t>В</w:t>
      </w:r>
      <w:r>
        <w:rPr>
          <w:spacing w:val="-6"/>
          <w:sz w:val="28"/>
        </w:rPr>
        <w:t xml:space="preserve"> </w:t>
      </w:r>
      <w:r>
        <w:rPr>
          <w:sz w:val="28"/>
        </w:rPr>
        <w:t>характеристике</w:t>
      </w:r>
      <w:r>
        <w:rPr>
          <w:spacing w:val="-5"/>
          <w:sz w:val="28"/>
        </w:rPr>
        <w:t xml:space="preserve"> </w:t>
      </w:r>
      <w:r>
        <w:rPr>
          <w:spacing w:val="-2"/>
          <w:sz w:val="28"/>
        </w:rPr>
        <w:t>выпускника:</w:t>
      </w:r>
    </w:p>
    <w:p w:rsidR="00AE1586" w:rsidRDefault="007765C1">
      <w:pPr>
        <w:pStyle w:val="a4"/>
        <w:numPr>
          <w:ilvl w:val="0"/>
          <w:numId w:val="2"/>
        </w:numPr>
        <w:tabs>
          <w:tab w:val="left" w:pos="315"/>
        </w:tabs>
        <w:spacing w:before="26"/>
        <w:ind w:right="566" w:firstLine="0"/>
        <w:rPr>
          <w:sz w:val="28"/>
        </w:rPr>
      </w:pPr>
      <w:r>
        <w:rPr>
          <w:sz w:val="28"/>
        </w:rPr>
        <w:t>отмечаются образовательные достижения обучающегося по освоению личностных, метапредметных и предметных результатов;</w:t>
      </w:r>
    </w:p>
    <w:p w:rsidR="00AE1586" w:rsidRDefault="007765C1">
      <w:pPr>
        <w:pStyle w:val="a4"/>
        <w:numPr>
          <w:ilvl w:val="0"/>
          <w:numId w:val="2"/>
        </w:numPr>
        <w:tabs>
          <w:tab w:val="left" w:pos="399"/>
        </w:tabs>
        <w:ind w:right="570" w:firstLine="0"/>
        <w:rPr>
          <w:sz w:val="28"/>
        </w:rPr>
      </w:pPr>
      <w:r>
        <w:rPr>
          <w:sz w:val="28"/>
        </w:rPr>
        <w:t>даются педагогические рекомендации по выбору индивидуальной образовательной траектории, выявленных проблем и отмеченных образовательных достижений.</w:t>
      </w:r>
    </w:p>
    <w:p w:rsidR="00AE1586" w:rsidRDefault="007765C1">
      <w:pPr>
        <w:pStyle w:val="a3"/>
        <w:spacing w:before="1" w:line="259" w:lineRule="auto"/>
        <w:ind w:right="563" w:firstLine="851"/>
      </w:pPr>
      <w:r>
        <w:t>9.3. 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AE1586" w:rsidRDefault="00AE1586">
      <w:pPr>
        <w:pStyle w:val="a3"/>
        <w:spacing w:before="264"/>
        <w:ind w:left="0" w:firstLine="0"/>
        <w:jc w:val="left"/>
      </w:pPr>
    </w:p>
    <w:p w:rsidR="00AE1586" w:rsidRDefault="007765C1">
      <w:pPr>
        <w:pStyle w:val="1"/>
        <w:numPr>
          <w:ilvl w:val="0"/>
          <w:numId w:val="15"/>
        </w:numPr>
        <w:tabs>
          <w:tab w:val="left" w:pos="1630"/>
        </w:tabs>
        <w:ind w:left="1630" w:hanging="421"/>
        <w:jc w:val="left"/>
      </w:pPr>
      <w:r>
        <w:t>Порядок</w:t>
      </w:r>
      <w:r>
        <w:rPr>
          <w:spacing w:val="-7"/>
        </w:rPr>
        <w:t xml:space="preserve"> </w:t>
      </w:r>
      <w:r>
        <w:t>перевода</w:t>
      </w:r>
      <w:r>
        <w:rPr>
          <w:spacing w:val="-5"/>
        </w:rPr>
        <w:t xml:space="preserve"> </w:t>
      </w:r>
      <w:r>
        <w:t>обучающихся</w:t>
      </w:r>
      <w:r>
        <w:rPr>
          <w:spacing w:val="-6"/>
        </w:rPr>
        <w:t xml:space="preserve"> </w:t>
      </w:r>
      <w:r>
        <w:t>в</w:t>
      </w:r>
      <w:r>
        <w:rPr>
          <w:spacing w:val="-9"/>
        </w:rPr>
        <w:t xml:space="preserve"> </w:t>
      </w:r>
      <w:r>
        <w:t>следующий</w:t>
      </w:r>
      <w:r>
        <w:rPr>
          <w:spacing w:val="-6"/>
        </w:rPr>
        <w:t xml:space="preserve"> </w:t>
      </w:r>
      <w:r>
        <w:rPr>
          <w:spacing w:val="-2"/>
        </w:rPr>
        <w:t>класс</w:t>
      </w:r>
    </w:p>
    <w:p w:rsidR="00AE1586" w:rsidRDefault="00AE1586">
      <w:pPr>
        <w:pStyle w:val="a3"/>
        <w:spacing w:before="211"/>
        <w:ind w:left="0" w:firstLine="0"/>
        <w:jc w:val="left"/>
        <w:rPr>
          <w:b/>
        </w:rPr>
      </w:pPr>
    </w:p>
    <w:p w:rsidR="00AE1586" w:rsidRDefault="007765C1">
      <w:pPr>
        <w:pStyle w:val="a4"/>
        <w:numPr>
          <w:ilvl w:val="1"/>
          <w:numId w:val="15"/>
        </w:numPr>
        <w:tabs>
          <w:tab w:val="left" w:pos="1412"/>
        </w:tabs>
        <w:spacing w:line="259" w:lineRule="auto"/>
        <w:ind w:left="2" w:right="573" w:firstLine="707"/>
        <w:jc w:val="both"/>
        <w:rPr>
          <w:sz w:val="28"/>
        </w:rPr>
      </w:pPr>
      <w:r>
        <w:rPr>
          <w:sz w:val="28"/>
        </w:rPr>
        <w:t>Обучающиеся, освоившие в полном объеме образовательные программы, по решению педагогического совета школы переводятся в следующий класс.</w:t>
      </w:r>
    </w:p>
    <w:p w:rsidR="00AE1586" w:rsidRDefault="007765C1">
      <w:pPr>
        <w:pStyle w:val="a4"/>
        <w:numPr>
          <w:ilvl w:val="1"/>
          <w:numId w:val="15"/>
        </w:numPr>
        <w:tabs>
          <w:tab w:val="left" w:pos="1412"/>
        </w:tabs>
        <w:spacing w:line="259" w:lineRule="auto"/>
        <w:ind w:left="2" w:right="567" w:firstLine="707"/>
        <w:jc w:val="both"/>
        <w:rPr>
          <w:sz w:val="28"/>
        </w:rPr>
      </w:pPr>
      <w:r>
        <w:rPr>
          <w:sz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w:t>
      </w:r>
      <w:r>
        <w:rPr>
          <w:spacing w:val="-2"/>
          <w:sz w:val="28"/>
        </w:rPr>
        <w:t>задолженностью.</w:t>
      </w:r>
    </w:p>
    <w:p w:rsidR="00AE1586" w:rsidRDefault="007765C1">
      <w:pPr>
        <w:pStyle w:val="a4"/>
        <w:numPr>
          <w:ilvl w:val="1"/>
          <w:numId w:val="15"/>
        </w:numPr>
        <w:tabs>
          <w:tab w:val="left" w:pos="1412"/>
        </w:tabs>
        <w:spacing w:line="259" w:lineRule="auto"/>
        <w:ind w:left="2" w:right="571" w:firstLine="707"/>
        <w:jc w:val="both"/>
        <w:rPr>
          <w:sz w:val="28"/>
        </w:rPr>
      </w:pPr>
      <w:r>
        <w:rPr>
          <w:sz w:val="28"/>
        </w:rPr>
        <w:t>Общеобразовательная</w:t>
      </w:r>
      <w:r>
        <w:rPr>
          <w:spacing w:val="-4"/>
          <w:sz w:val="28"/>
        </w:rPr>
        <w:t xml:space="preserve"> </w:t>
      </w:r>
      <w:r>
        <w:rPr>
          <w:sz w:val="28"/>
        </w:rPr>
        <w:t>организация</w:t>
      </w:r>
      <w:r>
        <w:rPr>
          <w:spacing w:val="-4"/>
          <w:sz w:val="28"/>
        </w:rPr>
        <w:t xml:space="preserve"> </w:t>
      </w:r>
      <w:r>
        <w:rPr>
          <w:sz w:val="28"/>
        </w:rPr>
        <w:t>создает</w:t>
      </w:r>
      <w:r>
        <w:rPr>
          <w:spacing w:val="-2"/>
          <w:sz w:val="28"/>
        </w:rPr>
        <w:t xml:space="preserve"> </w:t>
      </w:r>
      <w:r>
        <w:rPr>
          <w:sz w:val="28"/>
        </w:rPr>
        <w:t>условия</w:t>
      </w:r>
      <w:r>
        <w:rPr>
          <w:spacing w:val="-4"/>
          <w:sz w:val="28"/>
        </w:rPr>
        <w:t xml:space="preserve"> </w:t>
      </w:r>
      <w:r>
        <w:rPr>
          <w:sz w:val="28"/>
        </w:rPr>
        <w:t>обучающемуся для ликвидации академической задолженности и обеспечивает контроль за своевременностью ее ликвидации.</w:t>
      </w:r>
    </w:p>
    <w:p w:rsidR="00AE1586" w:rsidRDefault="007765C1">
      <w:pPr>
        <w:pStyle w:val="a4"/>
        <w:numPr>
          <w:ilvl w:val="1"/>
          <w:numId w:val="15"/>
        </w:numPr>
        <w:tabs>
          <w:tab w:val="left" w:pos="1412"/>
        </w:tabs>
        <w:spacing w:line="259" w:lineRule="auto"/>
        <w:ind w:left="2" w:right="564" w:firstLine="707"/>
        <w:jc w:val="both"/>
        <w:rPr>
          <w:sz w:val="28"/>
        </w:rPr>
      </w:pPr>
      <w:r>
        <w:rPr>
          <w:sz w:val="28"/>
        </w:rPr>
        <w:t>Обучающиеся, имеющие академическую задолженность, вправе пройти промежуточную аттестацию по соответствующему учебному</w:t>
      </w:r>
      <w:r>
        <w:rPr>
          <w:spacing w:val="40"/>
          <w:sz w:val="28"/>
        </w:rPr>
        <w:t xml:space="preserve"> </w:t>
      </w:r>
      <w:r>
        <w:rPr>
          <w:sz w:val="28"/>
        </w:rPr>
        <w:t>предмету, курсу, дисциплине (модулю) не более двух раз с момента образования академической задолженности в сроки, определяемые приказом директора школы. В указанный период не включаются время болезни обучающегося, нахождение его в санатории и т.п.</w:t>
      </w:r>
    </w:p>
    <w:p w:rsidR="00AE1586" w:rsidRDefault="007765C1">
      <w:pPr>
        <w:pStyle w:val="a4"/>
        <w:numPr>
          <w:ilvl w:val="1"/>
          <w:numId w:val="15"/>
        </w:numPr>
        <w:tabs>
          <w:tab w:val="left" w:pos="1412"/>
        </w:tabs>
        <w:spacing w:line="259" w:lineRule="auto"/>
        <w:ind w:left="2" w:right="572" w:firstLine="707"/>
        <w:jc w:val="both"/>
        <w:rPr>
          <w:sz w:val="28"/>
        </w:rPr>
      </w:pPr>
      <w:r>
        <w:rPr>
          <w:sz w:val="28"/>
        </w:rPr>
        <w:t>Для проведения промежуточной аттестации при ликвидации академической задолженности во второй раз образовательной организацией создается экспертная комиссия, состав которой утверждается приказом директора школы, в количестве не менее трех учителей.</w:t>
      </w:r>
    </w:p>
    <w:p w:rsidR="00AE1586" w:rsidRDefault="007765C1">
      <w:pPr>
        <w:pStyle w:val="a4"/>
        <w:numPr>
          <w:ilvl w:val="1"/>
          <w:numId w:val="15"/>
        </w:numPr>
        <w:tabs>
          <w:tab w:val="left" w:pos="1412"/>
        </w:tabs>
        <w:spacing w:line="259" w:lineRule="auto"/>
        <w:ind w:left="2" w:right="574" w:firstLine="707"/>
        <w:jc w:val="both"/>
        <w:rPr>
          <w:sz w:val="28"/>
        </w:rPr>
      </w:pPr>
      <w:r>
        <w:rPr>
          <w:sz w:val="28"/>
        </w:rPr>
        <w:t>Не допускается взимание платы с учеников за прохождение промежуточной аттестации.</w:t>
      </w:r>
    </w:p>
    <w:p w:rsidR="00AE1586" w:rsidRDefault="00AE1586">
      <w:pPr>
        <w:pStyle w:val="a4"/>
        <w:spacing w:line="259" w:lineRule="auto"/>
        <w:rPr>
          <w:sz w:val="28"/>
        </w:rPr>
        <w:sectPr w:rsidR="00AE1586">
          <w:pgSz w:w="11920" w:h="16850"/>
          <w:pgMar w:top="1060" w:right="141" w:bottom="280" w:left="1700" w:header="720" w:footer="720" w:gutter="0"/>
          <w:cols w:space="720"/>
        </w:sectPr>
      </w:pPr>
    </w:p>
    <w:p w:rsidR="00AE1586" w:rsidRDefault="007765C1">
      <w:pPr>
        <w:pStyle w:val="a4"/>
        <w:numPr>
          <w:ilvl w:val="1"/>
          <w:numId w:val="15"/>
        </w:numPr>
        <w:tabs>
          <w:tab w:val="left" w:pos="1412"/>
        </w:tabs>
        <w:spacing w:before="72" w:line="259" w:lineRule="auto"/>
        <w:ind w:left="2" w:right="569" w:firstLine="707"/>
        <w:jc w:val="both"/>
        <w:rPr>
          <w:sz w:val="28"/>
        </w:rPr>
      </w:pPr>
      <w:r>
        <w:rPr>
          <w:sz w:val="28"/>
        </w:rPr>
        <w:lastRenderedPageBreak/>
        <w:t>По итогам повторной промежуточной аттестации директором школы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p>
    <w:p w:rsidR="00AE1586" w:rsidRDefault="007765C1">
      <w:pPr>
        <w:pStyle w:val="a4"/>
        <w:numPr>
          <w:ilvl w:val="1"/>
          <w:numId w:val="15"/>
        </w:numPr>
        <w:tabs>
          <w:tab w:val="left" w:pos="1412"/>
        </w:tabs>
        <w:spacing w:line="259" w:lineRule="auto"/>
        <w:ind w:left="2" w:right="562" w:firstLine="707"/>
        <w:jc w:val="both"/>
        <w:rPr>
          <w:sz w:val="28"/>
        </w:rPr>
      </w:pPr>
      <w:r>
        <w:rPr>
          <w:sz w:val="28"/>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r>
        <w:rPr>
          <w:spacing w:val="-2"/>
          <w:sz w:val="28"/>
        </w:rPr>
        <w:t xml:space="preserve"> </w:t>
      </w:r>
      <w:r>
        <w:rPr>
          <w:sz w:val="28"/>
        </w:rPr>
        <w:t>оставляются</w:t>
      </w:r>
      <w:r>
        <w:rPr>
          <w:spacing w:val="-1"/>
          <w:sz w:val="28"/>
        </w:rPr>
        <w:t xml:space="preserve"> </w:t>
      </w:r>
      <w:r>
        <w:rPr>
          <w:sz w:val="28"/>
        </w:rPr>
        <w:t>на</w:t>
      </w:r>
      <w:r>
        <w:rPr>
          <w:spacing w:val="-1"/>
          <w:sz w:val="28"/>
        </w:rPr>
        <w:t xml:space="preserve"> </w:t>
      </w:r>
      <w:r>
        <w:rPr>
          <w:sz w:val="28"/>
        </w:rPr>
        <w:t>повторное</w:t>
      </w:r>
      <w:r>
        <w:rPr>
          <w:spacing w:val="-3"/>
          <w:sz w:val="28"/>
        </w:rPr>
        <w:t xml:space="preserve"> </w:t>
      </w:r>
      <w:r>
        <w:rPr>
          <w:sz w:val="28"/>
        </w:rPr>
        <w:t>обучение,</w:t>
      </w:r>
      <w:r>
        <w:rPr>
          <w:spacing w:val="-3"/>
          <w:sz w:val="28"/>
        </w:rPr>
        <w:t xml:space="preserve"> </w:t>
      </w:r>
      <w:r>
        <w:rPr>
          <w:sz w:val="28"/>
        </w:rPr>
        <w:t>переводятся</w:t>
      </w:r>
      <w:r>
        <w:rPr>
          <w:spacing w:val="-2"/>
          <w:sz w:val="28"/>
        </w:rPr>
        <w:t xml:space="preserve"> </w:t>
      </w:r>
      <w:r>
        <w:rPr>
          <w:sz w:val="28"/>
        </w:rPr>
        <w:t>на</w:t>
      </w:r>
      <w:r>
        <w:rPr>
          <w:spacing w:val="-2"/>
          <w:sz w:val="28"/>
        </w:rPr>
        <w:t xml:space="preserve"> </w:t>
      </w:r>
      <w:r>
        <w:rPr>
          <w:sz w:val="28"/>
        </w:rPr>
        <w:t xml:space="preserve">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Источник: https://ohrana- </w:t>
      </w:r>
      <w:r>
        <w:rPr>
          <w:spacing w:val="-2"/>
          <w:sz w:val="28"/>
        </w:rPr>
        <w:t>tryda.com/</w:t>
      </w:r>
      <w:proofErr w:type="spellStart"/>
      <w:r>
        <w:rPr>
          <w:spacing w:val="-2"/>
          <w:sz w:val="28"/>
        </w:rPr>
        <w:t>node</w:t>
      </w:r>
      <w:proofErr w:type="spellEnd"/>
      <w:r>
        <w:rPr>
          <w:spacing w:val="-2"/>
          <w:sz w:val="28"/>
        </w:rPr>
        <w:t>/2089</w:t>
      </w:r>
    </w:p>
    <w:p w:rsidR="00AE1586" w:rsidRDefault="007765C1">
      <w:pPr>
        <w:pStyle w:val="a4"/>
        <w:numPr>
          <w:ilvl w:val="1"/>
          <w:numId w:val="15"/>
        </w:numPr>
        <w:tabs>
          <w:tab w:val="left" w:pos="1412"/>
        </w:tabs>
        <w:spacing w:line="259" w:lineRule="auto"/>
        <w:ind w:left="2" w:right="568" w:firstLine="707"/>
        <w:jc w:val="both"/>
        <w:rPr>
          <w:sz w:val="28"/>
        </w:rPr>
      </w:pPr>
      <w:r>
        <w:rPr>
          <w:sz w:val="28"/>
        </w:rPr>
        <w:t>Родителям (законным представителям) обучающегося должно</w:t>
      </w:r>
      <w:r>
        <w:rPr>
          <w:spacing w:val="40"/>
          <w:sz w:val="28"/>
        </w:rPr>
        <w:t xml:space="preserve"> </w:t>
      </w:r>
      <w:r>
        <w:rPr>
          <w:sz w:val="28"/>
        </w:rPr>
        <w:t>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AE1586" w:rsidRDefault="007765C1">
      <w:pPr>
        <w:pStyle w:val="a4"/>
        <w:numPr>
          <w:ilvl w:val="1"/>
          <w:numId w:val="15"/>
        </w:numPr>
        <w:tabs>
          <w:tab w:val="left" w:pos="1412"/>
        </w:tabs>
        <w:spacing w:line="259" w:lineRule="auto"/>
        <w:ind w:left="2" w:right="573" w:firstLine="707"/>
        <w:jc w:val="both"/>
        <w:rPr>
          <w:sz w:val="28"/>
        </w:rPr>
      </w:pPr>
      <w:r>
        <w:rPr>
          <w:sz w:val="28"/>
        </w:rPr>
        <w:t>Общеобразовательная организация информирует родителей (законных</w:t>
      </w:r>
      <w:r>
        <w:rPr>
          <w:spacing w:val="-4"/>
          <w:sz w:val="28"/>
        </w:rPr>
        <w:t xml:space="preserve"> </w:t>
      </w:r>
      <w:r>
        <w:rPr>
          <w:sz w:val="28"/>
        </w:rPr>
        <w:t>представителей)</w:t>
      </w:r>
      <w:r>
        <w:rPr>
          <w:spacing w:val="-8"/>
          <w:sz w:val="28"/>
        </w:rPr>
        <w:t xml:space="preserve"> </w:t>
      </w:r>
      <w:r>
        <w:rPr>
          <w:sz w:val="28"/>
        </w:rPr>
        <w:t>обучающегося</w:t>
      </w:r>
      <w:r>
        <w:rPr>
          <w:spacing w:val="-5"/>
          <w:sz w:val="28"/>
        </w:rPr>
        <w:t xml:space="preserve"> </w:t>
      </w:r>
      <w:r>
        <w:rPr>
          <w:sz w:val="28"/>
        </w:rPr>
        <w:t>о</w:t>
      </w:r>
      <w:r>
        <w:rPr>
          <w:spacing w:val="-8"/>
          <w:sz w:val="28"/>
        </w:rPr>
        <w:t xml:space="preserve"> </w:t>
      </w:r>
      <w:r>
        <w:rPr>
          <w:sz w:val="28"/>
        </w:rPr>
        <w:t>необходимости</w:t>
      </w:r>
      <w:r>
        <w:rPr>
          <w:spacing w:val="-5"/>
          <w:sz w:val="28"/>
        </w:rPr>
        <w:t xml:space="preserve"> </w:t>
      </w:r>
      <w:r>
        <w:rPr>
          <w:sz w:val="28"/>
        </w:rPr>
        <w:t>принятия</w:t>
      </w:r>
      <w:r>
        <w:rPr>
          <w:spacing w:val="-5"/>
          <w:sz w:val="28"/>
        </w:rPr>
        <w:t xml:space="preserve"> </w:t>
      </w:r>
      <w:r>
        <w:rPr>
          <w:sz w:val="28"/>
        </w:rPr>
        <w:t>решения об организации дальнейшего обучения обучающегося в письменной форме.</w:t>
      </w:r>
    </w:p>
    <w:p w:rsidR="00AE1586" w:rsidRDefault="007765C1">
      <w:pPr>
        <w:pStyle w:val="a4"/>
        <w:numPr>
          <w:ilvl w:val="1"/>
          <w:numId w:val="15"/>
        </w:numPr>
        <w:tabs>
          <w:tab w:val="left" w:pos="1412"/>
        </w:tabs>
        <w:spacing w:line="259" w:lineRule="auto"/>
        <w:ind w:left="2" w:right="569" w:firstLine="707"/>
        <w:jc w:val="both"/>
        <w:rPr>
          <w:sz w:val="28"/>
        </w:rPr>
      </w:pPr>
      <w:r>
        <w:rPr>
          <w:sz w:val="28"/>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обжаловать выставленную отметку в комиссии</w:t>
      </w:r>
      <w:r>
        <w:rPr>
          <w:spacing w:val="40"/>
          <w:sz w:val="28"/>
        </w:rPr>
        <w:t xml:space="preserve"> </w:t>
      </w:r>
      <w:r>
        <w:rPr>
          <w:sz w:val="28"/>
        </w:rPr>
        <w:t>по урегулированию споров между участниками образовательных отношений. Деятельность данной комиссии регламентируется Положением о комиссии по урегулированию споров между участниками образовательных отношений.</w:t>
      </w:r>
    </w:p>
    <w:p w:rsidR="00AE1586" w:rsidRDefault="00AE1586">
      <w:pPr>
        <w:pStyle w:val="a3"/>
        <w:spacing w:before="261"/>
        <w:ind w:left="0" w:firstLine="0"/>
        <w:jc w:val="left"/>
      </w:pPr>
    </w:p>
    <w:p w:rsidR="00AE1586" w:rsidRDefault="007765C1">
      <w:pPr>
        <w:pStyle w:val="1"/>
        <w:numPr>
          <w:ilvl w:val="0"/>
          <w:numId w:val="15"/>
        </w:numPr>
        <w:tabs>
          <w:tab w:val="left" w:pos="935"/>
        </w:tabs>
        <w:spacing w:before="1"/>
        <w:ind w:left="935" w:hanging="422"/>
        <w:jc w:val="left"/>
      </w:pPr>
      <w:r>
        <w:t>Планируемые</w:t>
      </w:r>
      <w:r>
        <w:rPr>
          <w:spacing w:val="-12"/>
        </w:rPr>
        <w:t xml:space="preserve"> </w:t>
      </w:r>
      <w:r>
        <w:t>результаты</w:t>
      </w:r>
      <w:r>
        <w:rPr>
          <w:spacing w:val="-10"/>
        </w:rPr>
        <w:t xml:space="preserve"> </w:t>
      </w:r>
      <w:r>
        <w:t>освоения</w:t>
      </w:r>
      <w:r>
        <w:rPr>
          <w:spacing w:val="-10"/>
        </w:rPr>
        <w:t xml:space="preserve"> </w:t>
      </w:r>
      <w:r>
        <w:t>обучающимися</w:t>
      </w:r>
      <w:r>
        <w:rPr>
          <w:spacing w:val="-11"/>
        </w:rPr>
        <w:t xml:space="preserve"> </w:t>
      </w:r>
      <w:r>
        <w:t>ФОП</w:t>
      </w:r>
      <w:r>
        <w:rPr>
          <w:spacing w:val="-9"/>
        </w:rPr>
        <w:t xml:space="preserve"> </w:t>
      </w:r>
      <w:r>
        <w:rPr>
          <w:spacing w:val="-5"/>
        </w:rPr>
        <w:t>ООО</w:t>
      </w:r>
    </w:p>
    <w:p w:rsidR="00AE1586" w:rsidRDefault="00AE1586">
      <w:pPr>
        <w:pStyle w:val="a3"/>
        <w:spacing w:before="210"/>
        <w:ind w:left="0" w:firstLine="0"/>
        <w:jc w:val="left"/>
        <w:rPr>
          <w:b/>
        </w:rPr>
      </w:pPr>
    </w:p>
    <w:p w:rsidR="00AE1586" w:rsidRDefault="007765C1">
      <w:pPr>
        <w:pStyle w:val="a4"/>
        <w:numPr>
          <w:ilvl w:val="1"/>
          <w:numId w:val="15"/>
        </w:numPr>
        <w:tabs>
          <w:tab w:val="left" w:pos="1412"/>
        </w:tabs>
        <w:spacing w:line="259" w:lineRule="auto"/>
        <w:ind w:left="2" w:right="570" w:firstLine="707"/>
        <w:jc w:val="both"/>
        <w:rPr>
          <w:sz w:val="28"/>
        </w:rPr>
      </w:pPr>
      <w:r>
        <w:rPr>
          <w:sz w:val="28"/>
        </w:rPr>
        <w:t xml:space="preserve">В соответствии с ФГОС ООО основным объектом системы оценки результатов образования, её содержательной и </w:t>
      </w:r>
      <w:proofErr w:type="spellStart"/>
      <w:r>
        <w:rPr>
          <w:sz w:val="28"/>
        </w:rPr>
        <w:t>критериальной</w:t>
      </w:r>
      <w:proofErr w:type="spellEnd"/>
      <w:r>
        <w:rPr>
          <w:sz w:val="28"/>
        </w:rPr>
        <w:t xml:space="preserve"> базой выступают требования Стандарта, которые конкретизируются в планируемых результатах освоения обучающимися федеральной образовательной программы основного общего образования.</w:t>
      </w:r>
    </w:p>
    <w:p w:rsidR="00AE1586" w:rsidRDefault="007765C1">
      <w:pPr>
        <w:pStyle w:val="a4"/>
        <w:numPr>
          <w:ilvl w:val="1"/>
          <w:numId w:val="15"/>
        </w:numPr>
        <w:tabs>
          <w:tab w:val="left" w:pos="1412"/>
        </w:tabs>
        <w:spacing w:line="256" w:lineRule="auto"/>
        <w:ind w:left="2" w:right="566" w:firstLine="707"/>
        <w:jc w:val="both"/>
        <w:rPr>
          <w:sz w:val="28"/>
        </w:rPr>
      </w:pPr>
      <w:r>
        <w:rPr>
          <w:sz w:val="28"/>
        </w:rPr>
        <w:t>Система оценки достижения планируемых результатов освоения федеральной</w:t>
      </w:r>
      <w:r>
        <w:rPr>
          <w:spacing w:val="80"/>
          <w:w w:val="150"/>
          <w:sz w:val="28"/>
        </w:rPr>
        <w:t xml:space="preserve"> </w:t>
      </w:r>
      <w:r>
        <w:rPr>
          <w:sz w:val="28"/>
        </w:rPr>
        <w:t>образовательной</w:t>
      </w:r>
      <w:r>
        <w:rPr>
          <w:spacing w:val="80"/>
          <w:w w:val="150"/>
          <w:sz w:val="28"/>
        </w:rPr>
        <w:t xml:space="preserve"> </w:t>
      </w:r>
      <w:r>
        <w:rPr>
          <w:sz w:val="28"/>
        </w:rPr>
        <w:t>программы</w:t>
      </w:r>
      <w:r>
        <w:rPr>
          <w:spacing w:val="80"/>
          <w:w w:val="150"/>
          <w:sz w:val="28"/>
        </w:rPr>
        <w:t xml:space="preserve"> </w:t>
      </w:r>
      <w:r>
        <w:rPr>
          <w:sz w:val="28"/>
        </w:rPr>
        <w:t>основного</w:t>
      </w:r>
      <w:r>
        <w:rPr>
          <w:spacing w:val="80"/>
          <w:w w:val="150"/>
          <w:sz w:val="28"/>
        </w:rPr>
        <w:t xml:space="preserve"> </w:t>
      </w:r>
      <w:r>
        <w:rPr>
          <w:sz w:val="28"/>
        </w:rPr>
        <w:t>общего</w:t>
      </w:r>
      <w:r>
        <w:rPr>
          <w:spacing w:val="80"/>
          <w:w w:val="150"/>
          <w:sz w:val="28"/>
        </w:rPr>
        <w:t xml:space="preserve"> </w:t>
      </w:r>
      <w:r>
        <w:rPr>
          <w:sz w:val="28"/>
        </w:rPr>
        <w:t>образования</w:t>
      </w:r>
    </w:p>
    <w:p w:rsidR="00AE1586" w:rsidRDefault="00AE1586">
      <w:pPr>
        <w:pStyle w:val="a4"/>
        <w:spacing w:line="256" w:lineRule="auto"/>
        <w:rPr>
          <w:sz w:val="28"/>
        </w:rPr>
        <w:sectPr w:rsidR="00AE1586">
          <w:pgSz w:w="11920" w:h="16850"/>
          <w:pgMar w:top="1060" w:right="141" w:bottom="280" w:left="1700" w:header="720" w:footer="720" w:gutter="0"/>
          <w:cols w:space="720"/>
        </w:sectPr>
      </w:pPr>
    </w:p>
    <w:p w:rsidR="00AE1586" w:rsidRDefault="007765C1">
      <w:pPr>
        <w:pStyle w:val="a3"/>
        <w:spacing w:before="72" w:line="259" w:lineRule="auto"/>
        <w:ind w:right="574" w:firstLine="0"/>
      </w:pPr>
      <w:r>
        <w:lastRenderedPageBreak/>
        <w:t>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AE1586" w:rsidRDefault="007765C1">
      <w:pPr>
        <w:pStyle w:val="a4"/>
        <w:numPr>
          <w:ilvl w:val="1"/>
          <w:numId w:val="15"/>
        </w:numPr>
        <w:tabs>
          <w:tab w:val="left" w:pos="1412"/>
        </w:tabs>
        <w:spacing w:before="1" w:line="259" w:lineRule="auto"/>
        <w:ind w:left="2" w:right="572" w:firstLine="707"/>
        <w:jc w:val="both"/>
        <w:rPr>
          <w:sz w:val="28"/>
        </w:rPr>
      </w:pPr>
      <w:r>
        <w:rPr>
          <w:sz w:val="28"/>
        </w:rPr>
        <w:t>Система оценки предусматривает уровневый подход к</w:t>
      </w:r>
      <w:r>
        <w:rPr>
          <w:spacing w:val="40"/>
          <w:sz w:val="28"/>
        </w:rPr>
        <w:t xml:space="preserve"> </w:t>
      </w:r>
      <w:r>
        <w:rPr>
          <w:sz w:val="28"/>
        </w:rPr>
        <w:t>содержанию оценки и инструментарию для оценки достижения планируемых результатов, а также к представлению и интерпретации результатов</w:t>
      </w:r>
      <w:r>
        <w:rPr>
          <w:spacing w:val="40"/>
          <w:sz w:val="28"/>
        </w:rPr>
        <w:t xml:space="preserve"> </w:t>
      </w:r>
      <w:r>
        <w:rPr>
          <w:spacing w:val="-2"/>
          <w:sz w:val="28"/>
        </w:rPr>
        <w:t>измерений.</w:t>
      </w:r>
    </w:p>
    <w:p w:rsidR="00AE1586" w:rsidRDefault="007765C1">
      <w:pPr>
        <w:pStyle w:val="a4"/>
        <w:numPr>
          <w:ilvl w:val="1"/>
          <w:numId w:val="15"/>
        </w:numPr>
        <w:tabs>
          <w:tab w:val="left" w:pos="1412"/>
        </w:tabs>
        <w:spacing w:line="259" w:lineRule="auto"/>
        <w:ind w:left="2" w:right="569" w:firstLine="707"/>
        <w:jc w:val="both"/>
        <w:rPr>
          <w:sz w:val="28"/>
        </w:rPr>
      </w:pPr>
      <w:r>
        <w:rPr>
          <w:sz w:val="2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AE1586" w:rsidRDefault="007765C1">
      <w:pPr>
        <w:pStyle w:val="a4"/>
        <w:numPr>
          <w:ilvl w:val="1"/>
          <w:numId w:val="15"/>
        </w:numPr>
        <w:tabs>
          <w:tab w:val="left" w:pos="1412"/>
        </w:tabs>
        <w:spacing w:line="259" w:lineRule="auto"/>
        <w:ind w:left="2" w:right="570" w:firstLine="707"/>
        <w:jc w:val="both"/>
        <w:rPr>
          <w:sz w:val="28"/>
        </w:rPr>
      </w:pPr>
      <w:r>
        <w:rPr>
          <w:sz w:val="28"/>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AE1586" w:rsidRDefault="007765C1">
      <w:pPr>
        <w:pStyle w:val="a4"/>
        <w:numPr>
          <w:ilvl w:val="1"/>
          <w:numId w:val="15"/>
        </w:numPr>
        <w:tabs>
          <w:tab w:val="left" w:pos="1412"/>
        </w:tabs>
        <w:spacing w:line="259" w:lineRule="auto"/>
        <w:ind w:left="2" w:right="570" w:firstLine="707"/>
        <w:jc w:val="both"/>
        <w:rPr>
          <w:sz w:val="28"/>
        </w:rPr>
      </w:pPr>
      <w:r>
        <w:rPr>
          <w:sz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AE1586" w:rsidRDefault="007765C1">
      <w:pPr>
        <w:pStyle w:val="a4"/>
        <w:numPr>
          <w:ilvl w:val="1"/>
          <w:numId w:val="15"/>
        </w:numPr>
        <w:tabs>
          <w:tab w:val="left" w:pos="1412"/>
        </w:tabs>
        <w:spacing w:line="259" w:lineRule="auto"/>
        <w:ind w:left="2" w:right="573" w:firstLine="707"/>
        <w:jc w:val="both"/>
        <w:rPr>
          <w:sz w:val="28"/>
        </w:rPr>
      </w:pPr>
      <w:r>
        <w:rPr>
          <w:sz w:val="28"/>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AE1586" w:rsidRDefault="007765C1">
      <w:pPr>
        <w:pStyle w:val="a4"/>
        <w:numPr>
          <w:ilvl w:val="0"/>
          <w:numId w:val="1"/>
        </w:numPr>
        <w:tabs>
          <w:tab w:val="left" w:pos="568"/>
        </w:tabs>
        <w:spacing w:before="235"/>
        <w:ind w:left="568" w:hanging="566"/>
        <w:rPr>
          <w:sz w:val="28"/>
        </w:rPr>
      </w:pPr>
      <w:r>
        <w:rPr>
          <w:sz w:val="28"/>
        </w:rPr>
        <w:t>сформированность</w:t>
      </w:r>
      <w:r>
        <w:rPr>
          <w:spacing w:val="-16"/>
          <w:sz w:val="28"/>
        </w:rPr>
        <w:t xml:space="preserve"> </w:t>
      </w:r>
      <w:r>
        <w:rPr>
          <w:sz w:val="28"/>
        </w:rPr>
        <w:t>основ</w:t>
      </w:r>
      <w:r>
        <w:rPr>
          <w:spacing w:val="-10"/>
          <w:sz w:val="28"/>
        </w:rPr>
        <w:t xml:space="preserve"> </w:t>
      </w:r>
      <w:r>
        <w:rPr>
          <w:sz w:val="28"/>
        </w:rPr>
        <w:t>гражданской</w:t>
      </w:r>
      <w:r>
        <w:rPr>
          <w:spacing w:val="-11"/>
          <w:sz w:val="28"/>
        </w:rPr>
        <w:t xml:space="preserve"> </w:t>
      </w:r>
      <w:r>
        <w:rPr>
          <w:sz w:val="28"/>
        </w:rPr>
        <w:t>идентичности</w:t>
      </w:r>
      <w:r>
        <w:rPr>
          <w:spacing w:val="-9"/>
          <w:sz w:val="28"/>
        </w:rPr>
        <w:t xml:space="preserve"> </w:t>
      </w:r>
      <w:r>
        <w:rPr>
          <w:spacing w:val="-2"/>
          <w:sz w:val="28"/>
        </w:rPr>
        <w:t>личности;</w:t>
      </w:r>
    </w:p>
    <w:p w:rsidR="00AE1586" w:rsidRDefault="007765C1">
      <w:pPr>
        <w:pStyle w:val="a4"/>
        <w:numPr>
          <w:ilvl w:val="0"/>
          <w:numId w:val="1"/>
        </w:numPr>
        <w:tabs>
          <w:tab w:val="left" w:pos="568"/>
        </w:tabs>
        <w:spacing w:before="26" w:line="259" w:lineRule="auto"/>
        <w:ind w:right="562" w:firstLine="0"/>
        <w:rPr>
          <w:sz w:val="28"/>
        </w:rPr>
      </w:pPr>
      <w:r>
        <w:rPr>
          <w:sz w:val="28"/>
        </w:rPr>
        <w:t>готовность к переходу к самообразованию на основе учебно- познавательной мотивации, в том числе готовность к выбору направления профильного образования;</w:t>
      </w:r>
    </w:p>
    <w:p w:rsidR="00AE1586" w:rsidRDefault="007765C1">
      <w:pPr>
        <w:pStyle w:val="a4"/>
        <w:numPr>
          <w:ilvl w:val="0"/>
          <w:numId w:val="1"/>
        </w:numPr>
        <w:tabs>
          <w:tab w:val="left" w:pos="568"/>
        </w:tabs>
        <w:spacing w:line="259" w:lineRule="auto"/>
        <w:ind w:right="565" w:firstLine="0"/>
        <w:rPr>
          <w:sz w:val="28"/>
        </w:rPr>
      </w:pPr>
      <w:r>
        <w:rPr>
          <w:sz w:val="28"/>
        </w:rPr>
        <w:t>сформированность социальных компетенций, включая ценностно- смысловые установки и моральные нормы, опыт социальных и межличностных отношений, правосознание.</w:t>
      </w:r>
    </w:p>
    <w:p w:rsidR="00AE1586" w:rsidRDefault="007765C1">
      <w:pPr>
        <w:pStyle w:val="a4"/>
        <w:numPr>
          <w:ilvl w:val="1"/>
          <w:numId w:val="15"/>
        </w:numPr>
        <w:tabs>
          <w:tab w:val="left" w:pos="1407"/>
        </w:tabs>
        <w:spacing w:line="259" w:lineRule="auto"/>
        <w:ind w:left="2" w:right="570" w:firstLine="707"/>
        <w:jc w:val="both"/>
        <w:rPr>
          <w:sz w:val="28"/>
        </w:rPr>
      </w:pPr>
      <w:r>
        <w:rPr>
          <w:sz w:val="28"/>
        </w:rPr>
        <w:t>В соответствии с требованиями Федерального государственного образовательного стандарта достижение личностных результатов не</w:t>
      </w:r>
      <w:r>
        <w:rPr>
          <w:spacing w:val="40"/>
          <w:sz w:val="28"/>
        </w:rPr>
        <w:t xml:space="preserve"> </w:t>
      </w:r>
      <w:r>
        <w:rPr>
          <w:sz w:val="28"/>
        </w:rPr>
        <w:t xml:space="preserve">выносится на итоговую оценку обучающихся, а является предметом оценки эффективности </w:t>
      </w:r>
      <w:proofErr w:type="spellStart"/>
      <w:r>
        <w:rPr>
          <w:sz w:val="28"/>
        </w:rPr>
        <w:t>воспитательно</w:t>
      </w:r>
      <w:proofErr w:type="spellEnd"/>
      <w:r>
        <w:rPr>
          <w:sz w:val="28"/>
        </w:rPr>
        <w:t xml:space="preserve">-образовательной деятельности школы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Pr>
          <w:sz w:val="28"/>
        </w:rPr>
        <w:t>неперсонифицированных</w:t>
      </w:r>
      <w:proofErr w:type="spellEnd"/>
      <w:r>
        <w:rPr>
          <w:sz w:val="28"/>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данной образовательной </w:t>
      </w:r>
      <w:proofErr w:type="gramStart"/>
      <w:r>
        <w:rPr>
          <w:sz w:val="28"/>
        </w:rPr>
        <w:t>организации</w:t>
      </w:r>
      <w:r>
        <w:rPr>
          <w:spacing w:val="76"/>
          <w:sz w:val="28"/>
        </w:rPr>
        <w:t xml:space="preserve">  </w:t>
      </w:r>
      <w:r>
        <w:rPr>
          <w:sz w:val="28"/>
        </w:rPr>
        <w:t>и</w:t>
      </w:r>
      <w:proofErr w:type="gramEnd"/>
      <w:r>
        <w:rPr>
          <w:spacing w:val="76"/>
          <w:sz w:val="28"/>
        </w:rPr>
        <w:t xml:space="preserve">  </w:t>
      </w:r>
      <w:r>
        <w:rPr>
          <w:sz w:val="28"/>
        </w:rPr>
        <w:t>обладающие</w:t>
      </w:r>
      <w:r>
        <w:rPr>
          <w:spacing w:val="76"/>
          <w:sz w:val="28"/>
        </w:rPr>
        <w:t xml:space="preserve">  </w:t>
      </w:r>
      <w:r>
        <w:rPr>
          <w:sz w:val="28"/>
        </w:rPr>
        <w:t>необходимой</w:t>
      </w:r>
      <w:r>
        <w:rPr>
          <w:spacing w:val="76"/>
          <w:sz w:val="28"/>
        </w:rPr>
        <w:t xml:space="preserve">  </w:t>
      </w:r>
      <w:r>
        <w:rPr>
          <w:sz w:val="28"/>
        </w:rPr>
        <w:t>компетентностью</w:t>
      </w:r>
      <w:r>
        <w:rPr>
          <w:spacing w:val="76"/>
          <w:sz w:val="28"/>
        </w:rPr>
        <w:t xml:space="preserve">  </w:t>
      </w:r>
      <w:r>
        <w:rPr>
          <w:sz w:val="28"/>
        </w:rPr>
        <w:t>в</w:t>
      </w:r>
      <w:r>
        <w:rPr>
          <w:spacing w:val="76"/>
          <w:sz w:val="28"/>
        </w:rPr>
        <w:t xml:space="preserve">  </w:t>
      </w:r>
      <w:r>
        <w:rPr>
          <w:sz w:val="28"/>
        </w:rPr>
        <w:t>сфере</w:t>
      </w:r>
    </w:p>
    <w:p w:rsidR="00AE1586" w:rsidRDefault="00AE1586">
      <w:pPr>
        <w:pStyle w:val="a4"/>
        <w:spacing w:line="259" w:lineRule="auto"/>
        <w:rPr>
          <w:sz w:val="28"/>
        </w:rPr>
        <w:sectPr w:rsidR="00AE1586">
          <w:pgSz w:w="11920" w:h="16850"/>
          <w:pgMar w:top="1060" w:right="141" w:bottom="280" w:left="1700" w:header="720" w:footer="720" w:gutter="0"/>
          <w:cols w:space="720"/>
        </w:sectPr>
      </w:pPr>
    </w:p>
    <w:p w:rsidR="00AE1586" w:rsidRDefault="007765C1">
      <w:pPr>
        <w:pStyle w:val="a3"/>
        <w:spacing w:before="72" w:line="259" w:lineRule="auto"/>
        <w:ind w:right="573" w:firstLine="0"/>
      </w:pPr>
      <w:r>
        <w:lastRenderedPageBreak/>
        <w:t>психологической диагностики развития личности в детском и подростковом возрасте.</w:t>
      </w:r>
      <w:r>
        <w:rPr>
          <w:spacing w:val="-4"/>
        </w:rPr>
        <w:t xml:space="preserve"> </w:t>
      </w:r>
      <w:r>
        <w:t>Результаты</w:t>
      </w:r>
      <w:r>
        <w:rPr>
          <w:spacing w:val="-3"/>
        </w:rPr>
        <w:t xml:space="preserve"> </w:t>
      </w:r>
      <w:r>
        <w:t>мониторинговых</w:t>
      </w:r>
      <w:r>
        <w:rPr>
          <w:spacing w:val="-4"/>
        </w:rPr>
        <w:t xml:space="preserve"> </w:t>
      </w:r>
      <w:r>
        <w:t>исследований</w:t>
      </w:r>
      <w:r>
        <w:rPr>
          <w:spacing w:val="-3"/>
        </w:rPr>
        <w:t xml:space="preserve"> </w:t>
      </w:r>
      <w:r>
        <w:t>являются</w:t>
      </w:r>
      <w:r>
        <w:rPr>
          <w:spacing w:val="-4"/>
        </w:rPr>
        <w:t xml:space="preserve"> </w:t>
      </w:r>
      <w:r>
        <w:t>основанием</w:t>
      </w:r>
      <w:r>
        <w:rPr>
          <w:spacing w:val="-5"/>
        </w:rPr>
        <w:t xml:space="preserve"> </w:t>
      </w:r>
      <w:r>
        <w:t>для принятия различных управленческих решений.</w:t>
      </w:r>
    </w:p>
    <w:p w:rsidR="00AE1586" w:rsidRDefault="007765C1">
      <w:pPr>
        <w:pStyle w:val="a4"/>
        <w:numPr>
          <w:ilvl w:val="1"/>
          <w:numId w:val="15"/>
        </w:numPr>
        <w:tabs>
          <w:tab w:val="left" w:pos="1370"/>
        </w:tabs>
        <w:spacing w:before="1" w:line="259" w:lineRule="auto"/>
        <w:ind w:left="2" w:right="569" w:firstLine="707"/>
        <w:jc w:val="both"/>
        <w:rPr>
          <w:sz w:val="28"/>
        </w:rPr>
      </w:pPr>
      <w:r>
        <w:rPr>
          <w:sz w:val="28"/>
        </w:rPr>
        <w:t>В текущей образовательной деятельности возможна ограниченная оценка сформированности отдельных личностных результатов, проявляющихся в:</w:t>
      </w:r>
    </w:p>
    <w:p w:rsidR="00AE1586" w:rsidRDefault="007765C1">
      <w:pPr>
        <w:pStyle w:val="a4"/>
        <w:numPr>
          <w:ilvl w:val="0"/>
          <w:numId w:val="1"/>
        </w:numPr>
        <w:tabs>
          <w:tab w:val="left" w:pos="568"/>
        </w:tabs>
        <w:spacing w:line="259" w:lineRule="auto"/>
        <w:ind w:right="575" w:firstLine="0"/>
        <w:rPr>
          <w:sz w:val="28"/>
        </w:rPr>
      </w:pPr>
      <w:r>
        <w:rPr>
          <w:sz w:val="28"/>
        </w:rPr>
        <w:t xml:space="preserve">соблюдении норм и правил поведения, принятых в общеобразовательной </w:t>
      </w:r>
      <w:r>
        <w:rPr>
          <w:spacing w:val="-2"/>
          <w:sz w:val="28"/>
        </w:rPr>
        <w:t>организации;</w:t>
      </w:r>
    </w:p>
    <w:p w:rsidR="00AE1586" w:rsidRDefault="007765C1">
      <w:pPr>
        <w:pStyle w:val="a4"/>
        <w:numPr>
          <w:ilvl w:val="0"/>
          <w:numId w:val="1"/>
        </w:numPr>
        <w:tabs>
          <w:tab w:val="left" w:pos="568"/>
        </w:tabs>
        <w:spacing w:line="256" w:lineRule="auto"/>
        <w:ind w:right="577" w:firstLine="0"/>
        <w:rPr>
          <w:sz w:val="28"/>
        </w:rPr>
      </w:pPr>
      <w:r>
        <w:rPr>
          <w:sz w:val="28"/>
        </w:rPr>
        <w:t>участии в общественной жизни общеобразовательной организации и ближайшего социального окружения, общественно-полезной деятельности;</w:t>
      </w:r>
    </w:p>
    <w:p w:rsidR="00AE1586" w:rsidRDefault="007765C1">
      <w:pPr>
        <w:pStyle w:val="a4"/>
        <w:numPr>
          <w:ilvl w:val="0"/>
          <w:numId w:val="1"/>
        </w:numPr>
        <w:tabs>
          <w:tab w:val="left" w:pos="568"/>
        </w:tabs>
        <w:spacing w:before="4"/>
        <w:ind w:left="568" w:hanging="566"/>
        <w:rPr>
          <w:sz w:val="28"/>
        </w:rPr>
      </w:pPr>
      <w:r>
        <w:rPr>
          <w:sz w:val="28"/>
        </w:rPr>
        <w:t>прилежании</w:t>
      </w:r>
      <w:r>
        <w:rPr>
          <w:spacing w:val="-9"/>
          <w:sz w:val="28"/>
        </w:rPr>
        <w:t xml:space="preserve"> </w:t>
      </w:r>
      <w:r>
        <w:rPr>
          <w:sz w:val="28"/>
        </w:rPr>
        <w:t>и</w:t>
      </w:r>
      <w:r>
        <w:rPr>
          <w:spacing w:val="-8"/>
          <w:sz w:val="28"/>
        </w:rPr>
        <w:t xml:space="preserve"> </w:t>
      </w:r>
      <w:r>
        <w:rPr>
          <w:sz w:val="28"/>
        </w:rPr>
        <w:t>ответственности</w:t>
      </w:r>
      <w:r>
        <w:rPr>
          <w:spacing w:val="-6"/>
          <w:sz w:val="28"/>
        </w:rPr>
        <w:t xml:space="preserve"> </w:t>
      </w:r>
      <w:r>
        <w:rPr>
          <w:sz w:val="28"/>
        </w:rPr>
        <w:t>за</w:t>
      </w:r>
      <w:r>
        <w:rPr>
          <w:spacing w:val="-6"/>
          <w:sz w:val="28"/>
        </w:rPr>
        <w:t xml:space="preserve"> </w:t>
      </w:r>
      <w:r>
        <w:rPr>
          <w:sz w:val="28"/>
        </w:rPr>
        <w:t>результаты</w:t>
      </w:r>
      <w:r>
        <w:rPr>
          <w:spacing w:val="-6"/>
          <w:sz w:val="28"/>
        </w:rPr>
        <w:t xml:space="preserve"> </w:t>
      </w:r>
      <w:r>
        <w:rPr>
          <w:spacing w:val="-2"/>
          <w:sz w:val="28"/>
        </w:rPr>
        <w:t>обучения;</w:t>
      </w:r>
    </w:p>
    <w:p w:rsidR="00AE1586" w:rsidRDefault="007765C1">
      <w:pPr>
        <w:pStyle w:val="a4"/>
        <w:numPr>
          <w:ilvl w:val="0"/>
          <w:numId w:val="1"/>
        </w:numPr>
        <w:tabs>
          <w:tab w:val="left" w:pos="568"/>
        </w:tabs>
        <w:spacing w:before="26" w:line="259" w:lineRule="auto"/>
        <w:ind w:right="574" w:firstLine="0"/>
        <w:rPr>
          <w:sz w:val="28"/>
        </w:rPr>
      </w:pPr>
      <w:r>
        <w:rPr>
          <w:sz w:val="28"/>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уровне среднего общего образования;</w:t>
      </w:r>
    </w:p>
    <w:p w:rsidR="00AE1586" w:rsidRDefault="007765C1">
      <w:pPr>
        <w:pStyle w:val="a4"/>
        <w:numPr>
          <w:ilvl w:val="0"/>
          <w:numId w:val="1"/>
        </w:numPr>
        <w:tabs>
          <w:tab w:val="left" w:pos="568"/>
        </w:tabs>
        <w:spacing w:line="259" w:lineRule="auto"/>
        <w:ind w:right="570" w:firstLine="0"/>
        <w:rPr>
          <w:sz w:val="28"/>
        </w:rPr>
      </w:pPr>
      <w:r>
        <w:rPr>
          <w:sz w:val="28"/>
        </w:rPr>
        <w:t>ценностно-смысловых установках обучающихся, формируемых средствами различных предметов в рамках системы общего образования.</w:t>
      </w:r>
    </w:p>
    <w:p w:rsidR="00AE1586" w:rsidRDefault="007765C1">
      <w:pPr>
        <w:pStyle w:val="a4"/>
        <w:numPr>
          <w:ilvl w:val="1"/>
          <w:numId w:val="15"/>
        </w:numPr>
        <w:tabs>
          <w:tab w:val="left" w:pos="1412"/>
        </w:tabs>
        <w:spacing w:before="158" w:line="259" w:lineRule="auto"/>
        <w:ind w:left="2" w:right="564" w:firstLine="707"/>
        <w:jc w:val="both"/>
        <w:rPr>
          <w:sz w:val="28"/>
        </w:rPr>
      </w:pPr>
      <w:r>
        <w:rPr>
          <w:sz w:val="28"/>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образовательной организации) возможно только в соответствии с Федеральным Законом от 17.07.2006 №152-ФЗ «О персональных данных». В текущей образовательной деятельности в соответствии с требованиями ФГОС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w:t>
      </w:r>
      <w:r>
        <w:rPr>
          <w:spacing w:val="-2"/>
          <w:sz w:val="28"/>
        </w:rPr>
        <w:t>ученика.</w:t>
      </w:r>
    </w:p>
    <w:p w:rsidR="00AE1586" w:rsidRDefault="007765C1">
      <w:pPr>
        <w:pStyle w:val="a4"/>
        <w:numPr>
          <w:ilvl w:val="1"/>
          <w:numId w:val="15"/>
        </w:numPr>
        <w:tabs>
          <w:tab w:val="left" w:pos="1412"/>
        </w:tabs>
        <w:spacing w:line="259" w:lineRule="auto"/>
        <w:ind w:left="2" w:right="568" w:firstLine="707"/>
        <w:jc w:val="both"/>
        <w:rPr>
          <w:sz w:val="28"/>
        </w:rPr>
      </w:pPr>
      <w:r>
        <w:rPr>
          <w:sz w:val="28"/>
        </w:rPr>
        <w:t>Оценка метапредметных результатов представляет собой оценку достижения</w:t>
      </w:r>
      <w:r>
        <w:rPr>
          <w:spacing w:val="-1"/>
          <w:sz w:val="28"/>
        </w:rPr>
        <w:t xml:space="preserve"> </w:t>
      </w:r>
      <w:r>
        <w:rPr>
          <w:sz w:val="28"/>
        </w:rPr>
        <w:t>планируемых результатов освоения федеральной</w:t>
      </w:r>
      <w:r>
        <w:rPr>
          <w:spacing w:val="-1"/>
          <w:sz w:val="28"/>
        </w:rPr>
        <w:t xml:space="preserve"> </w:t>
      </w:r>
      <w:r>
        <w:rPr>
          <w:sz w:val="28"/>
        </w:rPr>
        <w:t>образовательной программы, представленных в разделах «Регулятивные универсальные учебные</w:t>
      </w:r>
      <w:r>
        <w:rPr>
          <w:spacing w:val="40"/>
          <w:sz w:val="28"/>
        </w:rPr>
        <w:t xml:space="preserve"> </w:t>
      </w:r>
      <w:r>
        <w:rPr>
          <w:sz w:val="28"/>
        </w:rPr>
        <w:t>действия»,</w:t>
      </w:r>
      <w:r>
        <w:rPr>
          <w:spacing w:val="40"/>
          <w:sz w:val="28"/>
        </w:rPr>
        <w:t xml:space="preserve"> </w:t>
      </w:r>
      <w:r>
        <w:rPr>
          <w:sz w:val="28"/>
        </w:rPr>
        <w:t>«Коммуникативные</w:t>
      </w:r>
      <w:r>
        <w:rPr>
          <w:spacing w:val="40"/>
          <w:sz w:val="28"/>
        </w:rPr>
        <w:t xml:space="preserve"> </w:t>
      </w:r>
      <w:r>
        <w:rPr>
          <w:sz w:val="28"/>
        </w:rPr>
        <w:t>универсальные</w:t>
      </w:r>
      <w:r>
        <w:rPr>
          <w:spacing w:val="40"/>
          <w:sz w:val="28"/>
        </w:rPr>
        <w:t xml:space="preserve"> </w:t>
      </w:r>
      <w:r>
        <w:rPr>
          <w:sz w:val="28"/>
        </w:rPr>
        <w:t>учебные</w:t>
      </w:r>
      <w:r>
        <w:rPr>
          <w:spacing w:val="40"/>
          <w:sz w:val="28"/>
        </w:rPr>
        <w:t xml:space="preserve"> </w:t>
      </w:r>
      <w:r>
        <w:rPr>
          <w:sz w:val="28"/>
        </w:rPr>
        <w:t>действия»,</w:t>
      </w:r>
    </w:p>
    <w:p w:rsidR="00AE1586" w:rsidRDefault="007765C1">
      <w:pPr>
        <w:pStyle w:val="a3"/>
        <w:spacing w:line="259" w:lineRule="auto"/>
        <w:ind w:right="572" w:firstLine="0"/>
      </w:pPr>
      <w:r>
        <w:t xml:space="preserve">«Познавательные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w:t>
      </w:r>
      <w:r>
        <w:rPr>
          <w:spacing w:val="-2"/>
        </w:rPr>
        <w:t>программ.</w:t>
      </w:r>
    </w:p>
    <w:p w:rsidR="00AE1586" w:rsidRDefault="007765C1">
      <w:pPr>
        <w:pStyle w:val="a4"/>
        <w:numPr>
          <w:ilvl w:val="1"/>
          <w:numId w:val="15"/>
        </w:numPr>
        <w:tabs>
          <w:tab w:val="left" w:pos="1412"/>
        </w:tabs>
        <w:spacing w:line="259" w:lineRule="auto"/>
        <w:ind w:left="2" w:right="565" w:firstLine="707"/>
        <w:jc w:val="both"/>
        <w:rPr>
          <w:sz w:val="28"/>
        </w:rPr>
      </w:pPr>
      <w:r>
        <w:rPr>
          <w:sz w:val="28"/>
        </w:rPr>
        <w:t xml:space="preserve">Формирование метапредметных результатов обеспечивается за счёт основных компонентов образовательной деятельности — учебных </w:t>
      </w:r>
      <w:r>
        <w:rPr>
          <w:spacing w:val="-2"/>
          <w:sz w:val="28"/>
        </w:rPr>
        <w:t>предметов.</w:t>
      </w:r>
    </w:p>
    <w:p w:rsidR="00AE1586" w:rsidRDefault="007765C1">
      <w:pPr>
        <w:pStyle w:val="a4"/>
        <w:numPr>
          <w:ilvl w:val="1"/>
          <w:numId w:val="15"/>
        </w:numPr>
        <w:tabs>
          <w:tab w:val="left" w:pos="1412"/>
        </w:tabs>
        <w:spacing w:line="259" w:lineRule="auto"/>
        <w:ind w:left="2" w:right="573" w:firstLine="707"/>
        <w:jc w:val="both"/>
        <w:rPr>
          <w:sz w:val="28"/>
        </w:rPr>
      </w:pPr>
      <w:r>
        <w:rPr>
          <w:sz w:val="28"/>
        </w:rPr>
        <w:t>Основным объектом оценки метапредметных результатов</w:t>
      </w:r>
      <w:r>
        <w:rPr>
          <w:spacing w:val="40"/>
          <w:sz w:val="28"/>
        </w:rPr>
        <w:t xml:space="preserve"> </w:t>
      </w:r>
      <w:r>
        <w:rPr>
          <w:spacing w:val="-2"/>
          <w:sz w:val="28"/>
        </w:rPr>
        <w:t>является:</w:t>
      </w:r>
    </w:p>
    <w:p w:rsidR="00AE1586" w:rsidRDefault="00AE1586">
      <w:pPr>
        <w:pStyle w:val="a4"/>
        <w:spacing w:line="259" w:lineRule="auto"/>
        <w:rPr>
          <w:sz w:val="28"/>
        </w:rPr>
        <w:sectPr w:rsidR="00AE1586">
          <w:pgSz w:w="11920" w:h="16850"/>
          <w:pgMar w:top="1060" w:right="141" w:bottom="280" w:left="1700" w:header="720" w:footer="720" w:gutter="0"/>
          <w:cols w:space="720"/>
        </w:sectPr>
      </w:pPr>
    </w:p>
    <w:p w:rsidR="00AE1586" w:rsidRDefault="007765C1">
      <w:pPr>
        <w:pStyle w:val="a4"/>
        <w:numPr>
          <w:ilvl w:val="0"/>
          <w:numId w:val="1"/>
        </w:numPr>
        <w:tabs>
          <w:tab w:val="left" w:pos="568"/>
          <w:tab w:val="left" w:pos="2258"/>
          <w:tab w:val="left" w:pos="2615"/>
          <w:tab w:val="left" w:pos="4135"/>
          <w:tab w:val="left" w:pos="4478"/>
          <w:tab w:val="left" w:pos="5853"/>
          <w:tab w:val="left" w:pos="8093"/>
          <w:tab w:val="left" w:pos="9206"/>
        </w:tabs>
        <w:spacing w:before="72" w:line="259" w:lineRule="auto"/>
        <w:ind w:right="575" w:firstLine="0"/>
        <w:jc w:val="left"/>
        <w:rPr>
          <w:sz w:val="28"/>
        </w:rPr>
      </w:pPr>
      <w:r>
        <w:rPr>
          <w:spacing w:val="-2"/>
          <w:sz w:val="28"/>
        </w:rPr>
        <w:lastRenderedPageBreak/>
        <w:t>способность</w:t>
      </w:r>
      <w:r>
        <w:rPr>
          <w:sz w:val="28"/>
        </w:rPr>
        <w:tab/>
      </w:r>
      <w:r>
        <w:rPr>
          <w:spacing w:val="-10"/>
          <w:sz w:val="28"/>
        </w:rPr>
        <w:t>и</w:t>
      </w:r>
      <w:r>
        <w:rPr>
          <w:sz w:val="28"/>
        </w:rPr>
        <w:tab/>
      </w:r>
      <w:r>
        <w:rPr>
          <w:spacing w:val="-2"/>
          <w:sz w:val="28"/>
        </w:rPr>
        <w:t>готовность</w:t>
      </w:r>
      <w:r>
        <w:rPr>
          <w:sz w:val="28"/>
        </w:rPr>
        <w:tab/>
      </w:r>
      <w:r>
        <w:rPr>
          <w:spacing w:val="-10"/>
          <w:sz w:val="28"/>
        </w:rPr>
        <w:t>к</w:t>
      </w:r>
      <w:r>
        <w:rPr>
          <w:sz w:val="28"/>
        </w:rPr>
        <w:tab/>
      </w:r>
      <w:r>
        <w:rPr>
          <w:spacing w:val="-2"/>
          <w:sz w:val="28"/>
        </w:rPr>
        <w:t>освоению</w:t>
      </w:r>
      <w:r>
        <w:rPr>
          <w:sz w:val="28"/>
        </w:rPr>
        <w:tab/>
      </w:r>
      <w:r>
        <w:rPr>
          <w:spacing w:val="-2"/>
          <w:sz w:val="28"/>
        </w:rPr>
        <w:t>систематических</w:t>
      </w:r>
      <w:r>
        <w:rPr>
          <w:sz w:val="28"/>
        </w:rPr>
        <w:tab/>
      </w:r>
      <w:r>
        <w:rPr>
          <w:spacing w:val="-2"/>
          <w:sz w:val="28"/>
        </w:rPr>
        <w:t>знаний,</w:t>
      </w:r>
      <w:r>
        <w:rPr>
          <w:sz w:val="28"/>
        </w:rPr>
        <w:tab/>
      </w:r>
      <w:r>
        <w:rPr>
          <w:spacing w:val="-6"/>
          <w:sz w:val="28"/>
        </w:rPr>
        <w:t xml:space="preserve">их </w:t>
      </w:r>
      <w:r>
        <w:rPr>
          <w:sz w:val="28"/>
        </w:rPr>
        <w:t>самостоятельному пополнению, переносу и интеграции;</w:t>
      </w:r>
    </w:p>
    <w:p w:rsidR="00AE1586" w:rsidRDefault="007765C1">
      <w:pPr>
        <w:pStyle w:val="a4"/>
        <w:numPr>
          <w:ilvl w:val="0"/>
          <w:numId w:val="1"/>
        </w:numPr>
        <w:tabs>
          <w:tab w:val="left" w:pos="568"/>
        </w:tabs>
        <w:spacing w:before="1"/>
        <w:ind w:left="568" w:hanging="566"/>
        <w:jc w:val="left"/>
        <w:rPr>
          <w:sz w:val="28"/>
        </w:rPr>
      </w:pPr>
      <w:r>
        <w:rPr>
          <w:sz w:val="28"/>
        </w:rPr>
        <w:t>способность</w:t>
      </w:r>
      <w:r>
        <w:rPr>
          <w:spacing w:val="-9"/>
          <w:sz w:val="28"/>
        </w:rPr>
        <w:t xml:space="preserve"> </w:t>
      </w:r>
      <w:r>
        <w:rPr>
          <w:sz w:val="28"/>
        </w:rPr>
        <w:t>к</w:t>
      </w:r>
      <w:r>
        <w:rPr>
          <w:spacing w:val="-6"/>
          <w:sz w:val="28"/>
        </w:rPr>
        <w:t xml:space="preserve"> </w:t>
      </w:r>
      <w:r>
        <w:rPr>
          <w:sz w:val="28"/>
        </w:rPr>
        <w:t>сотрудничеству</w:t>
      </w:r>
      <w:r>
        <w:rPr>
          <w:spacing w:val="-10"/>
          <w:sz w:val="28"/>
        </w:rPr>
        <w:t xml:space="preserve"> </w:t>
      </w:r>
      <w:r>
        <w:rPr>
          <w:sz w:val="28"/>
        </w:rPr>
        <w:t>и</w:t>
      </w:r>
      <w:r>
        <w:rPr>
          <w:spacing w:val="-5"/>
          <w:sz w:val="28"/>
        </w:rPr>
        <w:t xml:space="preserve"> </w:t>
      </w:r>
      <w:r>
        <w:rPr>
          <w:spacing w:val="-2"/>
          <w:sz w:val="28"/>
        </w:rPr>
        <w:t>коммуникации;</w:t>
      </w:r>
    </w:p>
    <w:p w:rsidR="00AE1586" w:rsidRDefault="007765C1">
      <w:pPr>
        <w:pStyle w:val="a4"/>
        <w:numPr>
          <w:ilvl w:val="0"/>
          <w:numId w:val="1"/>
        </w:numPr>
        <w:tabs>
          <w:tab w:val="left" w:pos="568"/>
        </w:tabs>
        <w:spacing w:before="26" w:line="259" w:lineRule="auto"/>
        <w:ind w:right="576" w:firstLine="0"/>
        <w:jc w:val="left"/>
        <w:rPr>
          <w:sz w:val="28"/>
        </w:rPr>
      </w:pPr>
      <w:r>
        <w:rPr>
          <w:sz w:val="28"/>
        </w:rPr>
        <w:t>способность</w:t>
      </w:r>
      <w:r>
        <w:rPr>
          <w:spacing w:val="40"/>
          <w:sz w:val="28"/>
        </w:rPr>
        <w:t xml:space="preserve"> </w:t>
      </w:r>
      <w:r>
        <w:rPr>
          <w:sz w:val="28"/>
        </w:rPr>
        <w:t>к</w:t>
      </w:r>
      <w:r>
        <w:rPr>
          <w:spacing w:val="40"/>
          <w:sz w:val="28"/>
        </w:rPr>
        <w:t xml:space="preserve"> </w:t>
      </w:r>
      <w:r>
        <w:rPr>
          <w:sz w:val="28"/>
        </w:rPr>
        <w:t>решению</w:t>
      </w:r>
      <w:r>
        <w:rPr>
          <w:spacing w:val="40"/>
          <w:sz w:val="28"/>
        </w:rPr>
        <w:t xml:space="preserve"> </w:t>
      </w:r>
      <w:r>
        <w:rPr>
          <w:sz w:val="28"/>
        </w:rPr>
        <w:t>личностно</w:t>
      </w:r>
      <w:r>
        <w:rPr>
          <w:spacing w:val="40"/>
          <w:sz w:val="28"/>
        </w:rPr>
        <w:t xml:space="preserve"> </w:t>
      </w:r>
      <w:r>
        <w:rPr>
          <w:sz w:val="28"/>
        </w:rPr>
        <w:t>и</w:t>
      </w:r>
      <w:r>
        <w:rPr>
          <w:spacing w:val="40"/>
          <w:sz w:val="28"/>
        </w:rPr>
        <w:t xml:space="preserve"> </w:t>
      </w:r>
      <w:r>
        <w:rPr>
          <w:sz w:val="28"/>
        </w:rPr>
        <w:t>социально</w:t>
      </w:r>
      <w:r>
        <w:rPr>
          <w:spacing w:val="40"/>
          <w:sz w:val="28"/>
        </w:rPr>
        <w:t xml:space="preserve"> </w:t>
      </w:r>
      <w:r>
        <w:rPr>
          <w:sz w:val="28"/>
        </w:rPr>
        <w:t>значимых</w:t>
      </w:r>
      <w:r>
        <w:rPr>
          <w:spacing w:val="40"/>
          <w:sz w:val="28"/>
        </w:rPr>
        <w:t xml:space="preserve"> </w:t>
      </w:r>
      <w:r>
        <w:rPr>
          <w:sz w:val="28"/>
        </w:rPr>
        <w:t>проблем</w:t>
      </w:r>
      <w:r>
        <w:rPr>
          <w:spacing w:val="40"/>
          <w:sz w:val="28"/>
        </w:rPr>
        <w:t xml:space="preserve"> </w:t>
      </w:r>
      <w:r>
        <w:rPr>
          <w:sz w:val="28"/>
        </w:rPr>
        <w:t>и</w:t>
      </w:r>
      <w:r>
        <w:rPr>
          <w:spacing w:val="80"/>
          <w:sz w:val="28"/>
        </w:rPr>
        <w:t xml:space="preserve"> </w:t>
      </w:r>
      <w:r>
        <w:rPr>
          <w:sz w:val="28"/>
        </w:rPr>
        <w:t>воплощению найденных решений в практику;</w:t>
      </w:r>
    </w:p>
    <w:p w:rsidR="00AE1586" w:rsidRDefault="007765C1">
      <w:pPr>
        <w:pStyle w:val="a4"/>
        <w:numPr>
          <w:ilvl w:val="0"/>
          <w:numId w:val="1"/>
        </w:numPr>
        <w:tabs>
          <w:tab w:val="left" w:pos="568"/>
        </w:tabs>
        <w:spacing w:line="259" w:lineRule="auto"/>
        <w:ind w:right="575" w:firstLine="0"/>
        <w:jc w:val="left"/>
        <w:rPr>
          <w:sz w:val="28"/>
        </w:rPr>
      </w:pPr>
      <w:r>
        <w:rPr>
          <w:sz w:val="28"/>
        </w:rPr>
        <w:t>способность</w:t>
      </w:r>
      <w:r>
        <w:rPr>
          <w:spacing w:val="40"/>
          <w:sz w:val="28"/>
        </w:rPr>
        <w:t xml:space="preserve"> </w:t>
      </w:r>
      <w:r>
        <w:rPr>
          <w:sz w:val="28"/>
        </w:rPr>
        <w:t>и</w:t>
      </w:r>
      <w:r>
        <w:rPr>
          <w:spacing w:val="79"/>
          <w:sz w:val="28"/>
        </w:rPr>
        <w:t xml:space="preserve"> </w:t>
      </w:r>
      <w:r>
        <w:rPr>
          <w:sz w:val="28"/>
        </w:rPr>
        <w:t>готовность</w:t>
      </w:r>
      <w:r>
        <w:rPr>
          <w:spacing w:val="40"/>
          <w:sz w:val="28"/>
        </w:rPr>
        <w:t xml:space="preserve"> </w:t>
      </w:r>
      <w:r>
        <w:rPr>
          <w:sz w:val="28"/>
        </w:rPr>
        <w:t>к</w:t>
      </w:r>
      <w:r>
        <w:rPr>
          <w:spacing w:val="79"/>
          <w:sz w:val="28"/>
        </w:rPr>
        <w:t xml:space="preserve"> </w:t>
      </w:r>
      <w:r>
        <w:rPr>
          <w:sz w:val="28"/>
        </w:rPr>
        <w:t>использованию</w:t>
      </w:r>
      <w:r>
        <w:rPr>
          <w:spacing w:val="40"/>
          <w:sz w:val="28"/>
        </w:rPr>
        <w:t xml:space="preserve"> </w:t>
      </w:r>
      <w:r>
        <w:rPr>
          <w:sz w:val="28"/>
        </w:rPr>
        <w:t>ИКТ</w:t>
      </w:r>
      <w:r>
        <w:rPr>
          <w:spacing w:val="40"/>
          <w:sz w:val="28"/>
        </w:rPr>
        <w:t xml:space="preserve"> </w:t>
      </w:r>
      <w:r>
        <w:rPr>
          <w:sz w:val="28"/>
        </w:rPr>
        <w:t>в</w:t>
      </w:r>
      <w:r>
        <w:rPr>
          <w:spacing w:val="40"/>
          <w:sz w:val="28"/>
        </w:rPr>
        <w:t xml:space="preserve"> </w:t>
      </w:r>
      <w:r>
        <w:rPr>
          <w:sz w:val="28"/>
        </w:rPr>
        <w:t>целях</w:t>
      </w:r>
      <w:r>
        <w:rPr>
          <w:spacing w:val="79"/>
          <w:sz w:val="28"/>
        </w:rPr>
        <w:t xml:space="preserve"> </w:t>
      </w:r>
      <w:r>
        <w:rPr>
          <w:sz w:val="28"/>
        </w:rPr>
        <w:t>обучения</w:t>
      </w:r>
      <w:r>
        <w:rPr>
          <w:spacing w:val="40"/>
          <w:sz w:val="28"/>
        </w:rPr>
        <w:t xml:space="preserve"> </w:t>
      </w:r>
      <w:r>
        <w:rPr>
          <w:sz w:val="28"/>
        </w:rPr>
        <w:t xml:space="preserve">и </w:t>
      </w:r>
      <w:r>
        <w:rPr>
          <w:spacing w:val="-2"/>
          <w:sz w:val="28"/>
        </w:rPr>
        <w:t>развития;</w:t>
      </w:r>
    </w:p>
    <w:p w:rsidR="00AE1586" w:rsidRDefault="007765C1">
      <w:pPr>
        <w:pStyle w:val="a4"/>
        <w:numPr>
          <w:ilvl w:val="0"/>
          <w:numId w:val="1"/>
        </w:numPr>
        <w:tabs>
          <w:tab w:val="left" w:pos="568"/>
        </w:tabs>
        <w:ind w:left="568" w:hanging="566"/>
        <w:jc w:val="left"/>
        <w:rPr>
          <w:sz w:val="28"/>
        </w:rPr>
      </w:pPr>
      <w:r>
        <w:rPr>
          <w:sz w:val="28"/>
        </w:rPr>
        <w:t>способность</w:t>
      </w:r>
      <w:r>
        <w:rPr>
          <w:spacing w:val="-10"/>
          <w:sz w:val="28"/>
        </w:rPr>
        <w:t xml:space="preserve"> </w:t>
      </w:r>
      <w:r>
        <w:rPr>
          <w:sz w:val="28"/>
        </w:rPr>
        <w:t>к</w:t>
      </w:r>
      <w:r>
        <w:rPr>
          <w:spacing w:val="-7"/>
          <w:sz w:val="28"/>
        </w:rPr>
        <w:t xml:space="preserve"> </w:t>
      </w:r>
      <w:r>
        <w:rPr>
          <w:sz w:val="28"/>
        </w:rPr>
        <w:t>самоорганизации,</w:t>
      </w:r>
      <w:r>
        <w:rPr>
          <w:spacing w:val="-8"/>
          <w:sz w:val="28"/>
        </w:rPr>
        <w:t xml:space="preserve"> </w:t>
      </w:r>
      <w:r>
        <w:rPr>
          <w:sz w:val="28"/>
        </w:rPr>
        <w:t>саморегуляции</w:t>
      </w:r>
      <w:r>
        <w:rPr>
          <w:spacing w:val="-8"/>
          <w:sz w:val="28"/>
        </w:rPr>
        <w:t xml:space="preserve"> </w:t>
      </w:r>
      <w:r>
        <w:rPr>
          <w:sz w:val="28"/>
        </w:rPr>
        <w:t>и</w:t>
      </w:r>
      <w:r>
        <w:rPr>
          <w:spacing w:val="-9"/>
          <w:sz w:val="28"/>
        </w:rPr>
        <w:t xml:space="preserve"> </w:t>
      </w:r>
      <w:r>
        <w:rPr>
          <w:spacing w:val="-2"/>
          <w:sz w:val="28"/>
        </w:rPr>
        <w:t>рефлексии.</w:t>
      </w:r>
    </w:p>
    <w:p w:rsidR="00AE1586" w:rsidRDefault="007765C1">
      <w:pPr>
        <w:pStyle w:val="a4"/>
        <w:numPr>
          <w:ilvl w:val="1"/>
          <w:numId w:val="15"/>
        </w:numPr>
        <w:tabs>
          <w:tab w:val="left" w:pos="1413"/>
        </w:tabs>
        <w:spacing w:before="183" w:line="259" w:lineRule="auto"/>
        <w:ind w:left="2" w:right="572" w:firstLine="566"/>
        <w:jc w:val="both"/>
        <w:rPr>
          <w:sz w:val="28"/>
        </w:rPr>
      </w:pPr>
      <w:r>
        <w:rPr>
          <w:sz w:val="28"/>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AE1586" w:rsidRDefault="007765C1">
      <w:pPr>
        <w:pStyle w:val="a4"/>
        <w:numPr>
          <w:ilvl w:val="1"/>
          <w:numId w:val="15"/>
        </w:numPr>
        <w:tabs>
          <w:tab w:val="left" w:pos="1413"/>
        </w:tabs>
        <w:spacing w:line="259" w:lineRule="auto"/>
        <w:ind w:left="2" w:right="568" w:firstLine="566"/>
        <w:jc w:val="both"/>
        <w:rPr>
          <w:sz w:val="28"/>
        </w:rPr>
      </w:pPr>
      <w:r>
        <w:rPr>
          <w:sz w:val="28"/>
        </w:rPr>
        <w:t>В ходе текущей, тематической, промежуточной оценки может</w:t>
      </w:r>
      <w:r>
        <w:rPr>
          <w:spacing w:val="40"/>
          <w:sz w:val="28"/>
        </w:rPr>
        <w:t xml:space="preserve"> </w:t>
      </w:r>
      <w:r>
        <w:rPr>
          <w:sz w:val="28"/>
        </w:rPr>
        <w:t>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Оценка достижения метапредметных результатов ведётся также в рамках системы промежуточной аттестации. 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AE1586" w:rsidRDefault="00AE1586">
      <w:pPr>
        <w:pStyle w:val="a3"/>
        <w:spacing w:before="263"/>
        <w:ind w:left="0" w:firstLine="0"/>
        <w:jc w:val="left"/>
      </w:pPr>
    </w:p>
    <w:p w:rsidR="00AE1586" w:rsidRDefault="007765C1">
      <w:pPr>
        <w:pStyle w:val="1"/>
        <w:numPr>
          <w:ilvl w:val="0"/>
          <w:numId w:val="15"/>
        </w:numPr>
        <w:tabs>
          <w:tab w:val="left" w:pos="3122"/>
        </w:tabs>
        <w:ind w:left="3122" w:hanging="422"/>
        <w:jc w:val="left"/>
      </w:pPr>
      <w:r>
        <w:t>Заключительные</w:t>
      </w:r>
      <w:r>
        <w:rPr>
          <w:spacing w:val="-17"/>
        </w:rPr>
        <w:t xml:space="preserve"> </w:t>
      </w:r>
      <w:r>
        <w:rPr>
          <w:spacing w:val="-2"/>
        </w:rPr>
        <w:t>положения</w:t>
      </w:r>
    </w:p>
    <w:p w:rsidR="00AE1586" w:rsidRDefault="00AE1586">
      <w:pPr>
        <w:pStyle w:val="a3"/>
        <w:spacing w:before="211"/>
        <w:ind w:left="0" w:firstLine="0"/>
        <w:jc w:val="left"/>
        <w:rPr>
          <w:b/>
        </w:rPr>
      </w:pPr>
    </w:p>
    <w:p w:rsidR="00AE1586" w:rsidRDefault="007765C1">
      <w:pPr>
        <w:pStyle w:val="a4"/>
        <w:numPr>
          <w:ilvl w:val="1"/>
          <w:numId w:val="15"/>
        </w:numPr>
        <w:tabs>
          <w:tab w:val="left" w:pos="1412"/>
        </w:tabs>
        <w:spacing w:line="259" w:lineRule="auto"/>
        <w:ind w:left="2" w:right="570" w:firstLine="707"/>
        <w:jc w:val="both"/>
        <w:rPr>
          <w:sz w:val="28"/>
        </w:rPr>
      </w:pPr>
      <w:r>
        <w:rPr>
          <w:sz w:val="28"/>
        </w:rPr>
        <w:t>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rsidR="00AE1586" w:rsidRDefault="007765C1">
      <w:pPr>
        <w:pStyle w:val="a4"/>
        <w:numPr>
          <w:ilvl w:val="1"/>
          <w:numId w:val="15"/>
        </w:numPr>
        <w:tabs>
          <w:tab w:val="left" w:pos="1412"/>
        </w:tabs>
        <w:spacing w:before="1" w:line="259" w:lineRule="auto"/>
        <w:ind w:left="2" w:right="565" w:firstLine="707"/>
        <w:jc w:val="both"/>
        <w:rPr>
          <w:sz w:val="28"/>
        </w:rPr>
      </w:pPr>
      <w:r>
        <w:rPr>
          <w:sz w:val="28"/>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AE1586" w:rsidRDefault="007765C1">
      <w:pPr>
        <w:pStyle w:val="a4"/>
        <w:numPr>
          <w:ilvl w:val="1"/>
          <w:numId w:val="15"/>
        </w:numPr>
        <w:tabs>
          <w:tab w:val="left" w:pos="1412"/>
        </w:tabs>
        <w:spacing w:line="259" w:lineRule="auto"/>
        <w:ind w:left="2" w:right="574" w:firstLine="707"/>
        <w:jc w:val="both"/>
        <w:rPr>
          <w:sz w:val="28"/>
        </w:rPr>
      </w:pPr>
      <w:r>
        <w:rPr>
          <w:sz w:val="28"/>
        </w:rPr>
        <w:t>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AE1586" w:rsidRDefault="007765C1">
      <w:pPr>
        <w:pStyle w:val="a4"/>
        <w:numPr>
          <w:ilvl w:val="1"/>
          <w:numId w:val="15"/>
        </w:numPr>
        <w:tabs>
          <w:tab w:val="left" w:pos="1412"/>
        </w:tabs>
        <w:spacing w:line="259" w:lineRule="auto"/>
        <w:ind w:left="2" w:right="566" w:firstLine="707"/>
        <w:jc w:val="both"/>
        <w:rPr>
          <w:sz w:val="28"/>
        </w:rPr>
      </w:pPr>
      <w:r>
        <w:rPr>
          <w:sz w:val="28"/>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AE1586">
      <w:pgSz w:w="11920" w:h="16850"/>
      <w:pgMar w:top="1060" w:right="141"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A4D"/>
    <w:multiLevelType w:val="hybridMultilevel"/>
    <w:tmpl w:val="B418AE6A"/>
    <w:lvl w:ilvl="0" w:tplc="9FD057B2">
      <w:numFmt w:val="bullet"/>
      <w:lvlText w:val="-"/>
      <w:lvlJc w:val="left"/>
      <w:pPr>
        <w:ind w:left="2" w:hanging="706"/>
      </w:pPr>
      <w:rPr>
        <w:rFonts w:ascii="Times New Roman" w:eastAsia="Times New Roman" w:hAnsi="Times New Roman" w:cs="Times New Roman" w:hint="default"/>
        <w:b w:val="0"/>
        <w:bCs w:val="0"/>
        <w:i w:val="0"/>
        <w:iCs w:val="0"/>
        <w:spacing w:val="0"/>
        <w:w w:val="100"/>
        <w:sz w:val="28"/>
        <w:szCs w:val="28"/>
        <w:lang w:val="ru-RU" w:eastAsia="en-US" w:bidi="ar-SA"/>
      </w:rPr>
    </w:lvl>
    <w:lvl w:ilvl="1" w:tplc="B4F6C79C">
      <w:numFmt w:val="bullet"/>
      <w:lvlText w:val="•"/>
      <w:lvlJc w:val="left"/>
      <w:pPr>
        <w:ind w:left="1007" w:hanging="706"/>
      </w:pPr>
      <w:rPr>
        <w:rFonts w:hint="default"/>
        <w:lang w:val="ru-RU" w:eastAsia="en-US" w:bidi="ar-SA"/>
      </w:rPr>
    </w:lvl>
    <w:lvl w:ilvl="2" w:tplc="6096E6E8">
      <w:numFmt w:val="bullet"/>
      <w:lvlText w:val="•"/>
      <w:lvlJc w:val="left"/>
      <w:pPr>
        <w:ind w:left="2014" w:hanging="706"/>
      </w:pPr>
      <w:rPr>
        <w:rFonts w:hint="default"/>
        <w:lang w:val="ru-RU" w:eastAsia="en-US" w:bidi="ar-SA"/>
      </w:rPr>
    </w:lvl>
    <w:lvl w:ilvl="3" w:tplc="DA1868A6">
      <w:numFmt w:val="bullet"/>
      <w:lvlText w:val="•"/>
      <w:lvlJc w:val="left"/>
      <w:pPr>
        <w:ind w:left="3021" w:hanging="706"/>
      </w:pPr>
      <w:rPr>
        <w:rFonts w:hint="default"/>
        <w:lang w:val="ru-RU" w:eastAsia="en-US" w:bidi="ar-SA"/>
      </w:rPr>
    </w:lvl>
    <w:lvl w:ilvl="4" w:tplc="0BDC35AE">
      <w:numFmt w:val="bullet"/>
      <w:lvlText w:val="•"/>
      <w:lvlJc w:val="left"/>
      <w:pPr>
        <w:ind w:left="4028" w:hanging="706"/>
      </w:pPr>
      <w:rPr>
        <w:rFonts w:hint="default"/>
        <w:lang w:val="ru-RU" w:eastAsia="en-US" w:bidi="ar-SA"/>
      </w:rPr>
    </w:lvl>
    <w:lvl w:ilvl="5" w:tplc="DCF423F8">
      <w:numFmt w:val="bullet"/>
      <w:lvlText w:val="•"/>
      <w:lvlJc w:val="left"/>
      <w:pPr>
        <w:ind w:left="5035" w:hanging="706"/>
      </w:pPr>
      <w:rPr>
        <w:rFonts w:hint="default"/>
        <w:lang w:val="ru-RU" w:eastAsia="en-US" w:bidi="ar-SA"/>
      </w:rPr>
    </w:lvl>
    <w:lvl w:ilvl="6" w:tplc="4FC2179A">
      <w:numFmt w:val="bullet"/>
      <w:lvlText w:val="•"/>
      <w:lvlJc w:val="left"/>
      <w:pPr>
        <w:ind w:left="6042" w:hanging="706"/>
      </w:pPr>
      <w:rPr>
        <w:rFonts w:hint="default"/>
        <w:lang w:val="ru-RU" w:eastAsia="en-US" w:bidi="ar-SA"/>
      </w:rPr>
    </w:lvl>
    <w:lvl w:ilvl="7" w:tplc="E098E3CC">
      <w:numFmt w:val="bullet"/>
      <w:lvlText w:val="•"/>
      <w:lvlJc w:val="left"/>
      <w:pPr>
        <w:ind w:left="7049" w:hanging="706"/>
      </w:pPr>
      <w:rPr>
        <w:rFonts w:hint="default"/>
        <w:lang w:val="ru-RU" w:eastAsia="en-US" w:bidi="ar-SA"/>
      </w:rPr>
    </w:lvl>
    <w:lvl w:ilvl="8" w:tplc="C966E98E">
      <w:numFmt w:val="bullet"/>
      <w:lvlText w:val="•"/>
      <w:lvlJc w:val="left"/>
      <w:pPr>
        <w:ind w:left="8056" w:hanging="706"/>
      </w:pPr>
      <w:rPr>
        <w:rFonts w:hint="default"/>
        <w:lang w:val="ru-RU" w:eastAsia="en-US" w:bidi="ar-SA"/>
      </w:rPr>
    </w:lvl>
  </w:abstractNum>
  <w:abstractNum w:abstractNumId="1" w15:restartNumberingAfterBreak="0">
    <w:nsid w:val="10220C5C"/>
    <w:multiLevelType w:val="hybridMultilevel"/>
    <w:tmpl w:val="C7DCB72E"/>
    <w:lvl w:ilvl="0" w:tplc="075CA0C0">
      <w:numFmt w:val="bullet"/>
      <w:lvlText w:val="•"/>
      <w:lvlJc w:val="left"/>
      <w:pPr>
        <w:ind w:left="2" w:hanging="567"/>
      </w:pPr>
      <w:rPr>
        <w:rFonts w:ascii="Times New Roman" w:eastAsia="Times New Roman" w:hAnsi="Times New Roman" w:cs="Times New Roman" w:hint="default"/>
        <w:b w:val="0"/>
        <w:bCs w:val="0"/>
        <w:i w:val="0"/>
        <w:iCs w:val="0"/>
        <w:spacing w:val="0"/>
        <w:w w:val="100"/>
        <w:sz w:val="28"/>
        <w:szCs w:val="28"/>
        <w:lang w:val="ru-RU" w:eastAsia="en-US" w:bidi="ar-SA"/>
      </w:rPr>
    </w:lvl>
    <w:lvl w:ilvl="1" w:tplc="85185C52">
      <w:numFmt w:val="bullet"/>
      <w:lvlText w:val="•"/>
      <w:lvlJc w:val="left"/>
      <w:pPr>
        <w:ind w:left="1007" w:hanging="567"/>
      </w:pPr>
      <w:rPr>
        <w:rFonts w:hint="default"/>
        <w:lang w:val="ru-RU" w:eastAsia="en-US" w:bidi="ar-SA"/>
      </w:rPr>
    </w:lvl>
    <w:lvl w:ilvl="2" w:tplc="38241C98">
      <w:numFmt w:val="bullet"/>
      <w:lvlText w:val="•"/>
      <w:lvlJc w:val="left"/>
      <w:pPr>
        <w:ind w:left="2014" w:hanging="567"/>
      </w:pPr>
      <w:rPr>
        <w:rFonts w:hint="default"/>
        <w:lang w:val="ru-RU" w:eastAsia="en-US" w:bidi="ar-SA"/>
      </w:rPr>
    </w:lvl>
    <w:lvl w:ilvl="3" w:tplc="438CD654">
      <w:numFmt w:val="bullet"/>
      <w:lvlText w:val="•"/>
      <w:lvlJc w:val="left"/>
      <w:pPr>
        <w:ind w:left="3021" w:hanging="567"/>
      </w:pPr>
      <w:rPr>
        <w:rFonts w:hint="default"/>
        <w:lang w:val="ru-RU" w:eastAsia="en-US" w:bidi="ar-SA"/>
      </w:rPr>
    </w:lvl>
    <w:lvl w:ilvl="4" w:tplc="155E02EE">
      <w:numFmt w:val="bullet"/>
      <w:lvlText w:val="•"/>
      <w:lvlJc w:val="left"/>
      <w:pPr>
        <w:ind w:left="4028" w:hanging="567"/>
      </w:pPr>
      <w:rPr>
        <w:rFonts w:hint="default"/>
        <w:lang w:val="ru-RU" w:eastAsia="en-US" w:bidi="ar-SA"/>
      </w:rPr>
    </w:lvl>
    <w:lvl w:ilvl="5" w:tplc="B35C734E">
      <w:numFmt w:val="bullet"/>
      <w:lvlText w:val="•"/>
      <w:lvlJc w:val="left"/>
      <w:pPr>
        <w:ind w:left="5035" w:hanging="567"/>
      </w:pPr>
      <w:rPr>
        <w:rFonts w:hint="default"/>
        <w:lang w:val="ru-RU" w:eastAsia="en-US" w:bidi="ar-SA"/>
      </w:rPr>
    </w:lvl>
    <w:lvl w:ilvl="6" w:tplc="D2606E6E">
      <w:numFmt w:val="bullet"/>
      <w:lvlText w:val="•"/>
      <w:lvlJc w:val="left"/>
      <w:pPr>
        <w:ind w:left="6042" w:hanging="567"/>
      </w:pPr>
      <w:rPr>
        <w:rFonts w:hint="default"/>
        <w:lang w:val="ru-RU" w:eastAsia="en-US" w:bidi="ar-SA"/>
      </w:rPr>
    </w:lvl>
    <w:lvl w:ilvl="7" w:tplc="05A60380">
      <w:numFmt w:val="bullet"/>
      <w:lvlText w:val="•"/>
      <w:lvlJc w:val="left"/>
      <w:pPr>
        <w:ind w:left="7049" w:hanging="567"/>
      </w:pPr>
      <w:rPr>
        <w:rFonts w:hint="default"/>
        <w:lang w:val="ru-RU" w:eastAsia="en-US" w:bidi="ar-SA"/>
      </w:rPr>
    </w:lvl>
    <w:lvl w:ilvl="8" w:tplc="914EE58C">
      <w:numFmt w:val="bullet"/>
      <w:lvlText w:val="•"/>
      <w:lvlJc w:val="left"/>
      <w:pPr>
        <w:ind w:left="8056" w:hanging="567"/>
      </w:pPr>
      <w:rPr>
        <w:rFonts w:hint="default"/>
        <w:lang w:val="ru-RU" w:eastAsia="en-US" w:bidi="ar-SA"/>
      </w:rPr>
    </w:lvl>
  </w:abstractNum>
  <w:abstractNum w:abstractNumId="2" w15:restartNumberingAfterBreak="0">
    <w:nsid w:val="2C81141B"/>
    <w:multiLevelType w:val="hybridMultilevel"/>
    <w:tmpl w:val="1908BDE4"/>
    <w:lvl w:ilvl="0" w:tplc="603E83B8">
      <w:numFmt w:val="bullet"/>
      <w:lvlText w:val="-"/>
      <w:lvlJc w:val="left"/>
      <w:pPr>
        <w:ind w:left="2"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A5261CCE">
      <w:numFmt w:val="bullet"/>
      <w:lvlText w:val="•"/>
      <w:lvlJc w:val="left"/>
      <w:pPr>
        <w:ind w:left="1007" w:hanging="428"/>
      </w:pPr>
      <w:rPr>
        <w:rFonts w:hint="default"/>
        <w:lang w:val="ru-RU" w:eastAsia="en-US" w:bidi="ar-SA"/>
      </w:rPr>
    </w:lvl>
    <w:lvl w:ilvl="2" w:tplc="81AC3BE0">
      <w:numFmt w:val="bullet"/>
      <w:lvlText w:val="•"/>
      <w:lvlJc w:val="left"/>
      <w:pPr>
        <w:ind w:left="2014" w:hanging="428"/>
      </w:pPr>
      <w:rPr>
        <w:rFonts w:hint="default"/>
        <w:lang w:val="ru-RU" w:eastAsia="en-US" w:bidi="ar-SA"/>
      </w:rPr>
    </w:lvl>
    <w:lvl w:ilvl="3" w:tplc="90F6C984">
      <w:numFmt w:val="bullet"/>
      <w:lvlText w:val="•"/>
      <w:lvlJc w:val="left"/>
      <w:pPr>
        <w:ind w:left="3021" w:hanging="428"/>
      </w:pPr>
      <w:rPr>
        <w:rFonts w:hint="default"/>
        <w:lang w:val="ru-RU" w:eastAsia="en-US" w:bidi="ar-SA"/>
      </w:rPr>
    </w:lvl>
    <w:lvl w:ilvl="4" w:tplc="4D0A0E74">
      <w:numFmt w:val="bullet"/>
      <w:lvlText w:val="•"/>
      <w:lvlJc w:val="left"/>
      <w:pPr>
        <w:ind w:left="4028" w:hanging="428"/>
      </w:pPr>
      <w:rPr>
        <w:rFonts w:hint="default"/>
        <w:lang w:val="ru-RU" w:eastAsia="en-US" w:bidi="ar-SA"/>
      </w:rPr>
    </w:lvl>
    <w:lvl w:ilvl="5" w:tplc="BA6EB2D6">
      <w:numFmt w:val="bullet"/>
      <w:lvlText w:val="•"/>
      <w:lvlJc w:val="left"/>
      <w:pPr>
        <w:ind w:left="5035" w:hanging="428"/>
      </w:pPr>
      <w:rPr>
        <w:rFonts w:hint="default"/>
        <w:lang w:val="ru-RU" w:eastAsia="en-US" w:bidi="ar-SA"/>
      </w:rPr>
    </w:lvl>
    <w:lvl w:ilvl="6" w:tplc="4D62FE9C">
      <w:numFmt w:val="bullet"/>
      <w:lvlText w:val="•"/>
      <w:lvlJc w:val="left"/>
      <w:pPr>
        <w:ind w:left="6042" w:hanging="428"/>
      </w:pPr>
      <w:rPr>
        <w:rFonts w:hint="default"/>
        <w:lang w:val="ru-RU" w:eastAsia="en-US" w:bidi="ar-SA"/>
      </w:rPr>
    </w:lvl>
    <w:lvl w:ilvl="7" w:tplc="658C3422">
      <w:numFmt w:val="bullet"/>
      <w:lvlText w:val="•"/>
      <w:lvlJc w:val="left"/>
      <w:pPr>
        <w:ind w:left="7049" w:hanging="428"/>
      </w:pPr>
      <w:rPr>
        <w:rFonts w:hint="default"/>
        <w:lang w:val="ru-RU" w:eastAsia="en-US" w:bidi="ar-SA"/>
      </w:rPr>
    </w:lvl>
    <w:lvl w:ilvl="8" w:tplc="76B8F822">
      <w:numFmt w:val="bullet"/>
      <w:lvlText w:val="•"/>
      <w:lvlJc w:val="left"/>
      <w:pPr>
        <w:ind w:left="8056" w:hanging="428"/>
      </w:pPr>
      <w:rPr>
        <w:rFonts w:hint="default"/>
        <w:lang w:val="ru-RU" w:eastAsia="en-US" w:bidi="ar-SA"/>
      </w:rPr>
    </w:lvl>
  </w:abstractNum>
  <w:abstractNum w:abstractNumId="3" w15:restartNumberingAfterBreak="0">
    <w:nsid w:val="312C2347"/>
    <w:multiLevelType w:val="hybridMultilevel"/>
    <w:tmpl w:val="2B78F6EA"/>
    <w:lvl w:ilvl="0" w:tplc="20081E60">
      <w:numFmt w:val="bullet"/>
      <w:lvlText w:val=""/>
      <w:lvlJc w:val="left"/>
      <w:pPr>
        <w:ind w:left="2" w:hanging="567"/>
      </w:pPr>
      <w:rPr>
        <w:rFonts w:ascii="Symbol" w:eastAsia="Symbol" w:hAnsi="Symbol" w:cs="Symbol" w:hint="default"/>
        <w:b w:val="0"/>
        <w:bCs w:val="0"/>
        <w:i w:val="0"/>
        <w:iCs w:val="0"/>
        <w:spacing w:val="0"/>
        <w:w w:val="100"/>
        <w:sz w:val="28"/>
        <w:szCs w:val="28"/>
        <w:lang w:val="ru-RU" w:eastAsia="en-US" w:bidi="ar-SA"/>
      </w:rPr>
    </w:lvl>
    <w:lvl w:ilvl="1" w:tplc="C7A8F1B0">
      <w:numFmt w:val="bullet"/>
      <w:lvlText w:val="•"/>
      <w:lvlJc w:val="left"/>
      <w:pPr>
        <w:ind w:left="1007" w:hanging="567"/>
      </w:pPr>
      <w:rPr>
        <w:rFonts w:hint="default"/>
        <w:lang w:val="ru-RU" w:eastAsia="en-US" w:bidi="ar-SA"/>
      </w:rPr>
    </w:lvl>
    <w:lvl w:ilvl="2" w:tplc="8584992A">
      <w:numFmt w:val="bullet"/>
      <w:lvlText w:val="•"/>
      <w:lvlJc w:val="left"/>
      <w:pPr>
        <w:ind w:left="2014" w:hanging="567"/>
      </w:pPr>
      <w:rPr>
        <w:rFonts w:hint="default"/>
        <w:lang w:val="ru-RU" w:eastAsia="en-US" w:bidi="ar-SA"/>
      </w:rPr>
    </w:lvl>
    <w:lvl w:ilvl="3" w:tplc="48345EB0">
      <w:numFmt w:val="bullet"/>
      <w:lvlText w:val="•"/>
      <w:lvlJc w:val="left"/>
      <w:pPr>
        <w:ind w:left="3021" w:hanging="567"/>
      </w:pPr>
      <w:rPr>
        <w:rFonts w:hint="default"/>
        <w:lang w:val="ru-RU" w:eastAsia="en-US" w:bidi="ar-SA"/>
      </w:rPr>
    </w:lvl>
    <w:lvl w:ilvl="4" w:tplc="168C5A00">
      <w:numFmt w:val="bullet"/>
      <w:lvlText w:val="•"/>
      <w:lvlJc w:val="left"/>
      <w:pPr>
        <w:ind w:left="4028" w:hanging="567"/>
      </w:pPr>
      <w:rPr>
        <w:rFonts w:hint="default"/>
        <w:lang w:val="ru-RU" w:eastAsia="en-US" w:bidi="ar-SA"/>
      </w:rPr>
    </w:lvl>
    <w:lvl w:ilvl="5" w:tplc="04048E7A">
      <w:numFmt w:val="bullet"/>
      <w:lvlText w:val="•"/>
      <w:lvlJc w:val="left"/>
      <w:pPr>
        <w:ind w:left="5035" w:hanging="567"/>
      </w:pPr>
      <w:rPr>
        <w:rFonts w:hint="default"/>
        <w:lang w:val="ru-RU" w:eastAsia="en-US" w:bidi="ar-SA"/>
      </w:rPr>
    </w:lvl>
    <w:lvl w:ilvl="6" w:tplc="66984280">
      <w:numFmt w:val="bullet"/>
      <w:lvlText w:val="•"/>
      <w:lvlJc w:val="left"/>
      <w:pPr>
        <w:ind w:left="6042" w:hanging="567"/>
      </w:pPr>
      <w:rPr>
        <w:rFonts w:hint="default"/>
        <w:lang w:val="ru-RU" w:eastAsia="en-US" w:bidi="ar-SA"/>
      </w:rPr>
    </w:lvl>
    <w:lvl w:ilvl="7" w:tplc="76F889BC">
      <w:numFmt w:val="bullet"/>
      <w:lvlText w:val="•"/>
      <w:lvlJc w:val="left"/>
      <w:pPr>
        <w:ind w:left="7049" w:hanging="567"/>
      </w:pPr>
      <w:rPr>
        <w:rFonts w:hint="default"/>
        <w:lang w:val="ru-RU" w:eastAsia="en-US" w:bidi="ar-SA"/>
      </w:rPr>
    </w:lvl>
    <w:lvl w:ilvl="8" w:tplc="89E8158C">
      <w:numFmt w:val="bullet"/>
      <w:lvlText w:val="•"/>
      <w:lvlJc w:val="left"/>
      <w:pPr>
        <w:ind w:left="8056" w:hanging="567"/>
      </w:pPr>
      <w:rPr>
        <w:rFonts w:hint="default"/>
        <w:lang w:val="ru-RU" w:eastAsia="en-US" w:bidi="ar-SA"/>
      </w:rPr>
    </w:lvl>
  </w:abstractNum>
  <w:abstractNum w:abstractNumId="4" w15:restartNumberingAfterBreak="0">
    <w:nsid w:val="3702187E"/>
    <w:multiLevelType w:val="hybridMultilevel"/>
    <w:tmpl w:val="AE30D9B6"/>
    <w:lvl w:ilvl="0" w:tplc="A5C856F6">
      <w:numFmt w:val="bullet"/>
      <w:lvlText w:val="-"/>
      <w:lvlJc w:val="left"/>
      <w:pPr>
        <w:ind w:left="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9A30C0A4">
      <w:numFmt w:val="bullet"/>
      <w:lvlText w:val="•"/>
      <w:lvlJc w:val="left"/>
      <w:pPr>
        <w:ind w:left="1007" w:hanging="569"/>
      </w:pPr>
      <w:rPr>
        <w:rFonts w:hint="default"/>
        <w:lang w:val="ru-RU" w:eastAsia="en-US" w:bidi="ar-SA"/>
      </w:rPr>
    </w:lvl>
    <w:lvl w:ilvl="2" w:tplc="04BC1A40">
      <w:numFmt w:val="bullet"/>
      <w:lvlText w:val="•"/>
      <w:lvlJc w:val="left"/>
      <w:pPr>
        <w:ind w:left="2014" w:hanging="569"/>
      </w:pPr>
      <w:rPr>
        <w:rFonts w:hint="default"/>
        <w:lang w:val="ru-RU" w:eastAsia="en-US" w:bidi="ar-SA"/>
      </w:rPr>
    </w:lvl>
    <w:lvl w:ilvl="3" w:tplc="6A40A5EC">
      <w:numFmt w:val="bullet"/>
      <w:lvlText w:val="•"/>
      <w:lvlJc w:val="left"/>
      <w:pPr>
        <w:ind w:left="3021" w:hanging="569"/>
      </w:pPr>
      <w:rPr>
        <w:rFonts w:hint="default"/>
        <w:lang w:val="ru-RU" w:eastAsia="en-US" w:bidi="ar-SA"/>
      </w:rPr>
    </w:lvl>
    <w:lvl w:ilvl="4" w:tplc="B9C2EB92">
      <w:numFmt w:val="bullet"/>
      <w:lvlText w:val="•"/>
      <w:lvlJc w:val="left"/>
      <w:pPr>
        <w:ind w:left="4028" w:hanging="569"/>
      </w:pPr>
      <w:rPr>
        <w:rFonts w:hint="default"/>
        <w:lang w:val="ru-RU" w:eastAsia="en-US" w:bidi="ar-SA"/>
      </w:rPr>
    </w:lvl>
    <w:lvl w:ilvl="5" w:tplc="E41CAD80">
      <w:numFmt w:val="bullet"/>
      <w:lvlText w:val="•"/>
      <w:lvlJc w:val="left"/>
      <w:pPr>
        <w:ind w:left="5035" w:hanging="569"/>
      </w:pPr>
      <w:rPr>
        <w:rFonts w:hint="default"/>
        <w:lang w:val="ru-RU" w:eastAsia="en-US" w:bidi="ar-SA"/>
      </w:rPr>
    </w:lvl>
    <w:lvl w:ilvl="6" w:tplc="73C24C8C">
      <w:numFmt w:val="bullet"/>
      <w:lvlText w:val="•"/>
      <w:lvlJc w:val="left"/>
      <w:pPr>
        <w:ind w:left="6042" w:hanging="569"/>
      </w:pPr>
      <w:rPr>
        <w:rFonts w:hint="default"/>
        <w:lang w:val="ru-RU" w:eastAsia="en-US" w:bidi="ar-SA"/>
      </w:rPr>
    </w:lvl>
    <w:lvl w:ilvl="7" w:tplc="EB025FFA">
      <w:numFmt w:val="bullet"/>
      <w:lvlText w:val="•"/>
      <w:lvlJc w:val="left"/>
      <w:pPr>
        <w:ind w:left="7049" w:hanging="569"/>
      </w:pPr>
      <w:rPr>
        <w:rFonts w:hint="default"/>
        <w:lang w:val="ru-RU" w:eastAsia="en-US" w:bidi="ar-SA"/>
      </w:rPr>
    </w:lvl>
    <w:lvl w:ilvl="8" w:tplc="84148556">
      <w:numFmt w:val="bullet"/>
      <w:lvlText w:val="•"/>
      <w:lvlJc w:val="left"/>
      <w:pPr>
        <w:ind w:left="8056" w:hanging="569"/>
      </w:pPr>
      <w:rPr>
        <w:rFonts w:hint="default"/>
        <w:lang w:val="ru-RU" w:eastAsia="en-US" w:bidi="ar-SA"/>
      </w:rPr>
    </w:lvl>
  </w:abstractNum>
  <w:abstractNum w:abstractNumId="5" w15:restartNumberingAfterBreak="0">
    <w:nsid w:val="3CCE75E7"/>
    <w:multiLevelType w:val="hybridMultilevel"/>
    <w:tmpl w:val="CAC0C574"/>
    <w:lvl w:ilvl="0" w:tplc="64825A26">
      <w:numFmt w:val="bullet"/>
      <w:lvlText w:val="•"/>
      <w:lvlJc w:val="left"/>
      <w:pPr>
        <w:ind w:left="2"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F45E5F3C">
      <w:numFmt w:val="bullet"/>
      <w:lvlText w:val="•"/>
      <w:lvlJc w:val="left"/>
      <w:pPr>
        <w:ind w:left="1007" w:hanging="569"/>
      </w:pPr>
      <w:rPr>
        <w:rFonts w:hint="default"/>
        <w:lang w:val="ru-RU" w:eastAsia="en-US" w:bidi="ar-SA"/>
      </w:rPr>
    </w:lvl>
    <w:lvl w:ilvl="2" w:tplc="D8C215E2">
      <w:numFmt w:val="bullet"/>
      <w:lvlText w:val="•"/>
      <w:lvlJc w:val="left"/>
      <w:pPr>
        <w:ind w:left="2014" w:hanging="569"/>
      </w:pPr>
      <w:rPr>
        <w:rFonts w:hint="default"/>
        <w:lang w:val="ru-RU" w:eastAsia="en-US" w:bidi="ar-SA"/>
      </w:rPr>
    </w:lvl>
    <w:lvl w:ilvl="3" w:tplc="DA080F58">
      <w:numFmt w:val="bullet"/>
      <w:lvlText w:val="•"/>
      <w:lvlJc w:val="left"/>
      <w:pPr>
        <w:ind w:left="3021" w:hanging="569"/>
      </w:pPr>
      <w:rPr>
        <w:rFonts w:hint="default"/>
        <w:lang w:val="ru-RU" w:eastAsia="en-US" w:bidi="ar-SA"/>
      </w:rPr>
    </w:lvl>
    <w:lvl w:ilvl="4" w:tplc="0B3C4AF6">
      <w:numFmt w:val="bullet"/>
      <w:lvlText w:val="•"/>
      <w:lvlJc w:val="left"/>
      <w:pPr>
        <w:ind w:left="4028" w:hanging="569"/>
      </w:pPr>
      <w:rPr>
        <w:rFonts w:hint="default"/>
        <w:lang w:val="ru-RU" w:eastAsia="en-US" w:bidi="ar-SA"/>
      </w:rPr>
    </w:lvl>
    <w:lvl w:ilvl="5" w:tplc="3EC6B686">
      <w:numFmt w:val="bullet"/>
      <w:lvlText w:val="•"/>
      <w:lvlJc w:val="left"/>
      <w:pPr>
        <w:ind w:left="5035" w:hanging="569"/>
      </w:pPr>
      <w:rPr>
        <w:rFonts w:hint="default"/>
        <w:lang w:val="ru-RU" w:eastAsia="en-US" w:bidi="ar-SA"/>
      </w:rPr>
    </w:lvl>
    <w:lvl w:ilvl="6" w:tplc="BBDC9378">
      <w:numFmt w:val="bullet"/>
      <w:lvlText w:val="•"/>
      <w:lvlJc w:val="left"/>
      <w:pPr>
        <w:ind w:left="6042" w:hanging="569"/>
      </w:pPr>
      <w:rPr>
        <w:rFonts w:hint="default"/>
        <w:lang w:val="ru-RU" w:eastAsia="en-US" w:bidi="ar-SA"/>
      </w:rPr>
    </w:lvl>
    <w:lvl w:ilvl="7" w:tplc="CF7A0CC0">
      <w:numFmt w:val="bullet"/>
      <w:lvlText w:val="•"/>
      <w:lvlJc w:val="left"/>
      <w:pPr>
        <w:ind w:left="7049" w:hanging="569"/>
      </w:pPr>
      <w:rPr>
        <w:rFonts w:hint="default"/>
        <w:lang w:val="ru-RU" w:eastAsia="en-US" w:bidi="ar-SA"/>
      </w:rPr>
    </w:lvl>
    <w:lvl w:ilvl="8" w:tplc="881E6B00">
      <w:numFmt w:val="bullet"/>
      <w:lvlText w:val="•"/>
      <w:lvlJc w:val="left"/>
      <w:pPr>
        <w:ind w:left="8056" w:hanging="569"/>
      </w:pPr>
      <w:rPr>
        <w:rFonts w:hint="default"/>
        <w:lang w:val="ru-RU" w:eastAsia="en-US" w:bidi="ar-SA"/>
      </w:rPr>
    </w:lvl>
  </w:abstractNum>
  <w:abstractNum w:abstractNumId="6" w15:restartNumberingAfterBreak="0">
    <w:nsid w:val="481353D9"/>
    <w:multiLevelType w:val="hybridMultilevel"/>
    <w:tmpl w:val="CB6214B0"/>
    <w:lvl w:ilvl="0" w:tplc="F08E4278">
      <w:numFmt w:val="bullet"/>
      <w:lvlText w:val="•"/>
      <w:lvlJc w:val="left"/>
      <w:pPr>
        <w:ind w:left="2" w:hanging="1199"/>
      </w:pPr>
      <w:rPr>
        <w:rFonts w:ascii="Times New Roman" w:eastAsia="Times New Roman" w:hAnsi="Times New Roman" w:cs="Times New Roman" w:hint="default"/>
        <w:b w:val="0"/>
        <w:bCs w:val="0"/>
        <w:i w:val="0"/>
        <w:iCs w:val="0"/>
        <w:spacing w:val="0"/>
        <w:w w:val="100"/>
        <w:sz w:val="28"/>
        <w:szCs w:val="28"/>
        <w:lang w:val="ru-RU" w:eastAsia="en-US" w:bidi="ar-SA"/>
      </w:rPr>
    </w:lvl>
    <w:lvl w:ilvl="1" w:tplc="6AC8177E">
      <w:numFmt w:val="bullet"/>
      <w:lvlText w:val="•"/>
      <w:lvlJc w:val="left"/>
      <w:pPr>
        <w:ind w:left="1007" w:hanging="1199"/>
      </w:pPr>
      <w:rPr>
        <w:rFonts w:hint="default"/>
        <w:lang w:val="ru-RU" w:eastAsia="en-US" w:bidi="ar-SA"/>
      </w:rPr>
    </w:lvl>
    <w:lvl w:ilvl="2" w:tplc="90C2F6B6">
      <w:numFmt w:val="bullet"/>
      <w:lvlText w:val="•"/>
      <w:lvlJc w:val="left"/>
      <w:pPr>
        <w:ind w:left="2014" w:hanging="1199"/>
      </w:pPr>
      <w:rPr>
        <w:rFonts w:hint="default"/>
        <w:lang w:val="ru-RU" w:eastAsia="en-US" w:bidi="ar-SA"/>
      </w:rPr>
    </w:lvl>
    <w:lvl w:ilvl="3" w:tplc="655024B4">
      <w:numFmt w:val="bullet"/>
      <w:lvlText w:val="•"/>
      <w:lvlJc w:val="left"/>
      <w:pPr>
        <w:ind w:left="3021" w:hanging="1199"/>
      </w:pPr>
      <w:rPr>
        <w:rFonts w:hint="default"/>
        <w:lang w:val="ru-RU" w:eastAsia="en-US" w:bidi="ar-SA"/>
      </w:rPr>
    </w:lvl>
    <w:lvl w:ilvl="4" w:tplc="6CF8D462">
      <w:numFmt w:val="bullet"/>
      <w:lvlText w:val="•"/>
      <w:lvlJc w:val="left"/>
      <w:pPr>
        <w:ind w:left="4028" w:hanging="1199"/>
      </w:pPr>
      <w:rPr>
        <w:rFonts w:hint="default"/>
        <w:lang w:val="ru-RU" w:eastAsia="en-US" w:bidi="ar-SA"/>
      </w:rPr>
    </w:lvl>
    <w:lvl w:ilvl="5" w:tplc="430ECC1E">
      <w:numFmt w:val="bullet"/>
      <w:lvlText w:val="•"/>
      <w:lvlJc w:val="left"/>
      <w:pPr>
        <w:ind w:left="5035" w:hanging="1199"/>
      </w:pPr>
      <w:rPr>
        <w:rFonts w:hint="default"/>
        <w:lang w:val="ru-RU" w:eastAsia="en-US" w:bidi="ar-SA"/>
      </w:rPr>
    </w:lvl>
    <w:lvl w:ilvl="6" w:tplc="3E6873FA">
      <w:numFmt w:val="bullet"/>
      <w:lvlText w:val="•"/>
      <w:lvlJc w:val="left"/>
      <w:pPr>
        <w:ind w:left="6042" w:hanging="1199"/>
      </w:pPr>
      <w:rPr>
        <w:rFonts w:hint="default"/>
        <w:lang w:val="ru-RU" w:eastAsia="en-US" w:bidi="ar-SA"/>
      </w:rPr>
    </w:lvl>
    <w:lvl w:ilvl="7" w:tplc="A470E1A2">
      <w:numFmt w:val="bullet"/>
      <w:lvlText w:val="•"/>
      <w:lvlJc w:val="left"/>
      <w:pPr>
        <w:ind w:left="7049" w:hanging="1199"/>
      </w:pPr>
      <w:rPr>
        <w:rFonts w:hint="default"/>
        <w:lang w:val="ru-RU" w:eastAsia="en-US" w:bidi="ar-SA"/>
      </w:rPr>
    </w:lvl>
    <w:lvl w:ilvl="8" w:tplc="C2C0D8DE">
      <w:numFmt w:val="bullet"/>
      <w:lvlText w:val="•"/>
      <w:lvlJc w:val="left"/>
      <w:pPr>
        <w:ind w:left="8056" w:hanging="1199"/>
      </w:pPr>
      <w:rPr>
        <w:rFonts w:hint="default"/>
        <w:lang w:val="ru-RU" w:eastAsia="en-US" w:bidi="ar-SA"/>
      </w:rPr>
    </w:lvl>
  </w:abstractNum>
  <w:abstractNum w:abstractNumId="7" w15:restartNumberingAfterBreak="0">
    <w:nsid w:val="49383422"/>
    <w:multiLevelType w:val="hybridMultilevel"/>
    <w:tmpl w:val="71287028"/>
    <w:lvl w:ilvl="0" w:tplc="196A6704">
      <w:numFmt w:val="bullet"/>
      <w:lvlText w:val="•"/>
      <w:lvlJc w:val="left"/>
      <w:pPr>
        <w:ind w:left="2" w:hanging="1199"/>
      </w:pPr>
      <w:rPr>
        <w:rFonts w:ascii="Times New Roman" w:eastAsia="Times New Roman" w:hAnsi="Times New Roman" w:cs="Times New Roman" w:hint="default"/>
        <w:b w:val="0"/>
        <w:bCs w:val="0"/>
        <w:i w:val="0"/>
        <w:iCs w:val="0"/>
        <w:spacing w:val="0"/>
        <w:w w:val="100"/>
        <w:sz w:val="28"/>
        <w:szCs w:val="28"/>
        <w:lang w:val="ru-RU" w:eastAsia="en-US" w:bidi="ar-SA"/>
      </w:rPr>
    </w:lvl>
    <w:lvl w:ilvl="1" w:tplc="9A38EA34">
      <w:numFmt w:val="bullet"/>
      <w:lvlText w:val="•"/>
      <w:lvlJc w:val="left"/>
      <w:pPr>
        <w:ind w:left="1007" w:hanging="1199"/>
      </w:pPr>
      <w:rPr>
        <w:rFonts w:hint="default"/>
        <w:lang w:val="ru-RU" w:eastAsia="en-US" w:bidi="ar-SA"/>
      </w:rPr>
    </w:lvl>
    <w:lvl w:ilvl="2" w:tplc="5E5C7336">
      <w:numFmt w:val="bullet"/>
      <w:lvlText w:val="•"/>
      <w:lvlJc w:val="left"/>
      <w:pPr>
        <w:ind w:left="2014" w:hanging="1199"/>
      </w:pPr>
      <w:rPr>
        <w:rFonts w:hint="default"/>
        <w:lang w:val="ru-RU" w:eastAsia="en-US" w:bidi="ar-SA"/>
      </w:rPr>
    </w:lvl>
    <w:lvl w:ilvl="3" w:tplc="42C4DE48">
      <w:numFmt w:val="bullet"/>
      <w:lvlText w:val="•"/>
      <w:lvlJc w:val="left"/>
      <w:pPr>
        <w:ind w:left="3021" w:hanging="1199"/>
      </w:pPr>
      <w:rPr>
        <w:rFonts w:hint="default"/>
        <w:lang w:val="ru-RU" w:eastAsia="en-US" w:bidi="ar-SA"/>
      </w:rPr>
    </w:lvl>
    <w:lvl w:ilvl="4" w:tplc="01EAEE14">
      <w:numFmt w:val="bullet"/>
      <w:lvlText w:val="•"/>
      <w:lvlJc w:val="left"/>
      <w:pPr>
        <w:ind w:left="4028" w:hanging="1199"/>
      </w:pPr>
      <w:rPr>
        <w:rFonts w:hint="default"/>
        <w:lang w:val="ru-RU" w:eastAsia="en-US" w:bidi="ar-SA"/>
      </w:rPr>
    </w:lvl>
    <w:lvl w:ilvl="5" w:tplc="2D940684">
      <w:numFmt w:val="bullet"/>
      <w:lvlText w:val="•"/>
      <w:lvlJc w:val="left"/>
      <w:pPr>
        <w:ind w:left="5035" w:hanging="1199"/>
      </w:pPr>
      <w:rPr>
        <w:rFonts w:hint="default"/>
        <w:lang w:val="ru-RU" w:eastAsia="en-US" w:bidi="ar-SA"/>
      </w:rPr>
    </w:lvl>
    <w:lvl w:ilvl="6" w:tplc="4F84CC76">
      <w:numFmt w:val="bullet"/>
      <w:lvlText w:val="•"/>
      <w:lvlJc w:val="left"/>
      <w:pPr>
        <w:ind w:left="6042" w:hanging="1199"/>
      </w:pPr>
      <w:rPr>
        <w:rFonts w:hint="default"/>
        <w:lang w:val="ru-RU" w:eastAsia="en-US" w:bidi="ar-SA"/>
      </w:rPr>
    </w:lvl>
    <w:lvl w:ilvl="7" w:tplc="40880F9C">
      <w:numFmt w:val="bullet"/>
      <w:lvlText w:val="•"/>
      <w:lvlJc w:val="left"/>
      <w:pPr>
        <w:ind w:left="7049" w:hanging="1199"/>
      </w:pPr>
      <w:rPr>
        <w:rFonts w:hint="default"/>
        <w:lang w:val="ru-RU" w:eastAsia="en-US" w:bidi="ar-SA"/>
      </w:rPr>
    </w:lvl>
    <w:lvl w:ilvl="8" w:tplc="15825A1C">
      <w:numFmt w:val="bullet"/>
      <w:lvlText w:val="•"/>
      <w:lvlJc w:val="left"/>
      <w:pPr>
        <w:ind w:left="8056" w:hanging="1199"/>
      </w:pPr>
      <w:rPr>
        <w:rFonts w:hint="default"/>
        <w:lang w:val="ru-RU" w:eastAsia="en-US" w:bidi="ar-SA"/>
      </w:rPr>
    </w:lvl>
  </w:abstractNum>
  <w:abstractNum w:abstractNumId="8" w15:restartNumberingAfterBreak="0">
    <w:nsid w:val="5D8D45D5"/>
    <w:multiLevelType w:val="hybridMultilevel"/>
    <w:tmpl w:val="73BECF64"/>
    <w:lvl w:ilvl="0" w:tplc="C5A03C12">
      <w:numFmt w:val="bullet"/>
      <w:lvlText w:val="•"/>
      <w:lvlJc w:val="left"/>
      <w:pPr>
        <w:ind w:left="1908" w:hanging="1199"/>
      </w:pPr>
      <w:rPr>
        <w:rFonts w:ascii="Times New Roman" w:eastAsia="Times New Roman" w:hAnsi="Times New Roman" w:cs="Times New Roman" w:hint="default"/>
        <w:b w:val="0"/>
        <w:bCs w:val="0"/>
        <w:i w:val="0"/>
        <w:iCs w:val="0"/>
        <w:spacing w:val="0"/>
        <w:w w:val="100"/>
        <w:sz w:val="28"/>
        <w:szCs w:val="28"/>
        <w:lang w:val="ru-RU" w:eastAsia="en-US" w:bidi="ar-SA"/>
      </w:rPr>
    </w:lvl>
    <w:lvl w:ilvl="1" w:tplc="0E54EFA6">
      <w:numFmt w:val="bullet"/>
      <w:lvlText w:val="•"/>
      <w:lvlJc w:val="left"/>
      <w:pPr>
        <w:ind w:left="2717" w:hanging="1199"/>
      </w:pPr>
      <w:rPr>
        <w:rFonts w:hint="default"/>
        <w:lang w:val="ru-RU" w:eastAsia="en-US" w:bidi="ar-SA"/>
      </w:rPr>
    </w:lvl>
    <w:lvl w:ilvl="2" w:tplc="4120C940">
      <w:numFmt w:val="bullet"/>
      <w:lvlText w:val="•"/>
      <w:lvlJc w:val="left"/>
      <w:pPr>
        <w:ind w:left="3534" w:hanging="1199"/>
      </w:pPr>
      <w:rPr>
        <w:rFonts w:hint="default"/>
        <w:lang w:val="ru-RU" w:eastAsia="en-US" w:bidi="ar-SA"/>
      </w:rPr>
    </w:lvl>
    <w:lvl w:ilvl="3" w:tplc="2CF63472">
      <w:numFmt w:val="bullet"/>
      <w:lvlText w:val="•"/>
      <w:lvlJc w:val="left"/>
      <w:pPr>
        <w:ind w:left="4351" w:hanging="1199"/>
      </w:pPr>
      <w:rPr>
        <w:rFonts w:hint="default"/>
        <w:lang w:val="ru-RU" w:eastAsia="en-US" w:bidi="ar-SA"/>
      </w:rPr>
    </w:lvl>
    <w:lvl w:ilvl="4" w:tplc="6DD4F9C6">
      <w:numFmt w:val="bullet"/>
      <w:lvlText w:val="•"/>
      <w:lvlJc w:val="left"/>
      <w:pPr>
        <w:ind w:left="5168" w:hanging="1199"/>
      </w:pPr>
      <w:rPr>
        <w:rFonts w:hint="default"/>
        <w:lang w:val="ru-RU" w:eastAsia="en-US" w:bidi="ar-SA"/>
      </w:rPr>
    </w:lvl>
    <w:lvl w:ilvl="5" w:tplc="D68E8F8A">
      <w:numFmt w:val="bullet"/>
      <w:lvlText w:val="•"/>
      <w:lvlJc w:val="left"/>
      <w:pPr>
        <w:ind w:left="5985" w:hanging="1199"/>
      </w:pPr>
      <w:rPr>
        <w:rFonts w:hint="default"/>
        <w:lang w:val="ru-RU" w:eastAsia="en-US" w:bidi="ar-SA"/>
      </w:rPr>
    </w:lvl>
    <w:lvl w:ilvl="6" w:tplc="1EA034DE">
      <w:numFmt w:val="bullet"/>
      <w:lvlText w:val="•"/>
      <w:lvlJc w:val="left"/>
      <w:pPr>
        <w:ind w:left="6802" w:hanging="1199"/>
      </w:pPr>
      <w:rPr>
        <w:rFonts w:hint="default"/>
        <w:lang w:val="ru-RU" w:eastAsia="en-US" w:bidi="ar-SA"/>
      </w:rPr>
    </w:lvl>
    <w:lvl w:ilvl="7" w:tplc="9A740078">
      <w:numFmt w:val="bullet"/>
      <w:lvlText w:val="•"/>
      <w:lvlJc w:val="left"/>
      <w:pPr>
        <w:ind w:left="7619" w:hanging="1199"/>
      </w:pPr>
      <w:rPr>
        <w:rFonts w:hint="default"/>
        <w:lang w:val="ru-RU" w:eastAsia="en-US" w:bidi="ar-SA"/>
      </w:rPr>
    </w:lvl>
    <w:lvl w:ilvl="8" w:tplc="63542DCE">
      <w:numFmt w:val="bullet"/>
      <w:lvlText w:val="•"/>
      <w:lvlJc w:val="left"/>
      <w:pPr>
        <w:ind w:left="8436" w:hanging="1199"/>
      </w:pPr>
      <w:rPr>
        <w:rFonts w:hint="default"/>
        <w:lang w:val="ru-RU" w:eastAsia="en-US" w:bidi="ar-SA"/>
      </w:rPr>
    </w:lvl>
  </w:abstractNum>
  <w:abstractNum w:abstractNumId="9" w15:restartNumberingAfterBreak="0">
    <w:nsid w:val="603927AB"/>
    <w:multiLevelType w:val="hybridMultilevel"/>
    <w:tmpl w:val="FDA67380"/>
    <w:lvl w:ilvl="0" w:tplc="64BC0F9A">
      <w:numFmt w:val="bullet"/>
      <w:lvlText w:val="-"/>
      <w:lvlJc w:val="left"/>
      <w:pPr>
        <w:ind w:left="710" w:hanging="569"/>
      </w:pPr>
      <w:rPr>
        <w:rFonts w:ascii="Times New Roman" w:eastAsia="Times New Roman" w:hAnsi="Times New Roman" w:cs="Times New Roman" w:hint="default"/>
        <w:b w:val="0"/>
        <w:bCs w:val="0"/>
        <w:i w:val="0"/>
        <w:iCs w:val="0"/>
        <w:spacing w:val="0"/>
        <w:w w:val="100"/>
        <w:sz w:val="28"/>
        <w:szCs w:val="28"/>
        <w:lang w:val="ru-RU" w:eastAsia="en-US" w:bidi="ar-SA"/>
      </w:rPr>
    </w:lvl>
    <w:lvl w:ilvl="1" w:tplc="DBEA2CB6">
      <w:numFmt w:val="bullet"/>
      <w:lvlText w:val="•"/>
      <w:lvlJc w:val="left"/>
      <w:pPr>
        <w:ind w:left="1655" w:hanging="569"/>
      </w:pPr>
      <w:rPr>
        <w:rFonts w:hint="default"/>
        <w:lang w:val="ru-RU" w:eastAsia="en-US" w:bidi="ar-SA"/>
      </w:rPr>
    </w:lvl>
    <w:lvl w:ilvl="2" w:tplc="C57A8988">
      <w:numFmt w:val="bullet"/>
      <w:lvlText w:val="•"/>
      <w:lvlJc w:val="left"/>
      <w:pPr>
        <w:ind w:left="2590" w:hanging="569"/>
      </w:pPr>
      <w:rPr>
        <w:rFonts w:hint="default"/>
        <w:lang w:val="ru-RU" w:eastAsia="en-US" w:bidi="ar-SA"/>
      </w:rPr>
    </w:lvl>
    <w:lvl w:ilvl="3" w:tplc="A9161D70">
      <w:numFmt w:val="bullet"/>
      <w:lvlText w:val="•"/>
      <w:lvlJc w:val="left"/>
      <w:pPr>
        <w:ind w:left="3525" w:hanging="569"/>
      </w:pPr>
      <w:rPr>
        <w:rFonts w:hint="default"/>
        <w:lang w:val="ru-RU" w:eastAsia="en-US" w:bidi="ar-SA"/>
      </w:rPr>
    </w:lvl>
    <w:lvl w:ilvl="4" w:tplc="A91AB766">
      <w:numFmt w:val="bullet"/>
      <w:lvlText w:val="•"/>
      <w:lvlJc w:val="left"/>
      <w:pPr>
        <w:ind w:left="4460" w:hanging="569"/>
      </w:pPr>
      <w:rPr>
        <w:rFonts w:hint="default"/>
        <w:lang w:val="ru-RU" w:eastAsia="en-US" w:bidi="ar-SA"/>
      </w:rPr>
    </w:lvl>
    <w:lvl w:ilvl="5" w:tplc="3288FB8A">
      <w:numFmt w:val="bullet"/>
      <w:lvlText w:val="•"/>
      <w:lvlJc w:val="left"/>
      <w:pPr>
        <w:ind w:left="5395" w:hanging="569"/>
      </w:pPr>
      <w:rPr>
        <w:rFonts w:hint="default"/>
        <w:lang w:val="ru-RU" w:eastAsia="en-US" w:bidi="ar-SA"/>
      </w:rPr>
    </w:lvl>
    <w:lvl w:ilvl="6" w:tplc="750E241E">
      <w:numFmt w:val="bullet"/>
      <w:lvlText w:val="•"/>
      <w:lvlJc w:val="left"/>
      <w:pPr>
        <w:ind w:left="6330" w:hanging="569"/>
      </w:pPr>
      <w:rPr>
        <w:rFonts w:hint="default"/>
        <w:lang w:val="ru-RU" w:eastAsia="en-US" w:bidi="ar-SA"/>
      </w:rPr>
    </w:lvl>
    <w:lvl w:ilvl="7" w:tplc="189C71A0">
      <w:numFmt w:val="bullet"/>
      <w:lvlText w:val="•"/>
      <w:lvlJc w:val="left"/>
      <w:pPr>
        <w:ind w:left="7265" w:hanging="569"/>
      </w:pPr>
      <w:rPr>
        <w:rFonts w:hint="default"/>
        <w:lang w:val="ru-RU" w:eastAsia="en-US" w:bidi="ar-SA"/>
      </w:rPr>
    </w:lvl>
    <w:lvl w:ilvl="8" w:tplc="684EE654">
      <w:numFmt w:val="bullet"/>
      <w:lvlText w:val="•"/>
      <w:lvlJc w:val="left"/>
      <w:pPr>
        <w:ind w:left="8200" w:hanging="569"/>
      </w:pPr>
      <w:rPr>
        <w:rFonts w:hint="default"/>
        <w:lang w:val="ru-RU" w:eastAsia="en-US" w:bidi="ar-SA"/>
      </w:rPr>
    </w:lvl>
  </w:abstractNum>
  <w:abstractNum w:abstractNumId="10" w15:restartNumberingAfterBreak="0">
    <w:nsid w:val="6A6209D0"/>
    <w:multiLevelType w:val="multilevel"/>
    <w:tmpl w:val="CACCAF5A"/>
    <w:lvl w:ilvl="0">
      <w:start w:val="1"/>
      <w:numFmt w:val="decimal"/>
      <w:lvlText w:val="%1."/>
      <w:lvlJc w:val="left"/>
      <w:pPr>
        <w:ind w:left="4071" w:hanging="282"/>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202" w:hanging="492"/>
        <w:jc w:val="left"/>
      </w:pPr>
      <w:rPr>
        <w:rFonts w:ascii="Times New Roman" w:eastAsia="Times New Roman" w:hAnsi="Times New Roman" w:cs="Times New Roman" w:hint="default"/>
        <w:b w:val="0"/>
        <w:bCs w:val="0"/>
        <w:i w:val="0"/>
        <w:iCs w:val="0"/>
        <w:spacing w:val="-1"/>
        <w:w w:val="97"/>
        <w:sz w:val="28"/>
        <w:szCs w:val="28"/>
        <w:lang w:val="ru-RU" w:eastAsia="en-US" w:bidi="ar-SA"/>
      </w:rPr>
    </w:lvl>
    <w:lvl w:ilvl="2">
      <w:start w:val="1"/>
      <w:numFmt w:val="decimal"/>
      <w:lvlText w:val="%1.%2.%3."/>
      <w:lvlJc w:val="left"/>
      <w:pPr>
        <w:ind w:left="2"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3" w:hanging="924"/>
      </w:pPr>
      <w:rPr>
        <w:rFonts w:ascii="Wingdings" w:eastAsia="Wingdings" w:hAnsi="Wingdings" w:cs="Wingdings" w:hint="default"/>
        <w:b w:val="0"/>
        <w:bCs w:val="0"/>
        <w:i w:val="0"/>
        <w:iCs w:val="0"/>
        <w:spacing w:val="0"/>
        <w:w w:val="100"/>
        <w:sz w:val="28"/>
        <w:szCs w:val="28"/>
        <w:lang w:val="ru-RU" w:eastAsia="en-US" w:bidi="ar-SA"/>
      </w:rPr>
    </w:lvl>
    <w:lvl w:ilvl="4">
      <w:numFmt w:val="bullet"/>
      <w:lvlText w:val="•"/>
      <w:lvlJc w:val="left"/>
      <w:pPr>
        <w:ind w:left="4935" w:hanging="924"/>
      </w:pPr>
      <w:rPr>
        <w:rFonts w:hint="default"/>
        <w:lang w:val="ru-RU" w:eastAsia="en-US" w:bidi="ar-SA"/>
      </w:rPr>
    </w:lvl>
    <w:lvl w:ilvl="5">
      <w:numFmt w:val="bullet"/>
      <w:lvlText w:val="•"/>
      <w:lvlJc w:val="left"/>
      <w:pPr>
        <w:ind w:left="5791" w:hanging="924"/>
      </w:pPr>
      <w:rPr>
        <w:rFonts w:hint="default"/>
        <w:lang w:val="ru-RU" w:eastAsia="en-US" w:bidi="ar-SA"/>
      </w:rPr>
    </w:lvl>
    <w:lvl w:ilvl="6">
      <w:numFmt w:val="bullet"/>
      <w:lvlText w:val="•"/>
      <w:lvlJc w:val="left"/>
      <w:pPr>
        <w:ind w:left="6647" w:hanging="924"/>
      </w:pPr>
      <w:rPr>
        <w:rFonts w:hint="default"/>
        <w:lang w:val="ru-RU" w:eastAsia="en-US" w:bidi="ar-SA"/>
      </w:rPr>
    </w:lvl>
    <w:lvl w:ilvl="7">
      <w:numFmt w:val="bullet"/>
      <w:lvlText w:val="•"/>
      <w:lvlJc w:val="left"/>
      <w:pPr>
        <w:ind w:left="7502" w:hanging="924"/>
      </w:pPr>
      <w:rPr>
        <w:rFonts w:hint="default"/>
        <w:lang w:val="ru-RU" w:eastAsia="en-US" w:bidi="ar-SA"/>
      </w:rPr>
    </w:lvl>
    <w:lvl w:ilvl="8">
      <w:numFmt w:val="bullet"/>
      <w:lvlText w:val="•"/>
      <w:lvlJc w:val="left"/>
      <w:pPr>
        <w:ind w:left="8358" w:hanging="924"/>
      </w:pPr>
      <w:rPr>
        <w:rFonts w:hint="default"/>
        <w:lang w:val="ru-RU" w:eastAsia="en-US" w:bidi="ar-SA"/>
      </w:rPr>
    </w:lvl>
  </w:abstractNum>
  <w:abstractNum w:abstractNumId="11" w15:restartNumberingAfterBreak="0">
    <w:nsid w:val="6CCC2524"/>
    <w:multiLevelType w:val="hybridMultilevel"/>
    <w:tmpl w:val="24C2762E"/>
    <w:lvl w:ilvl="0" w:tplc="61822B64">
      <w:numFmt w:val="bullet"/>
      <w:lvlText w:val="-"/>
      <w:lvlJc w:val="left"/>
      <w:pPr>
        <w:ind w:left="2"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1" w:tplc="1876EA7C">
      <w:numFmt w:val="bullet"/>
      <w:lvlText w:val="•"/>
      <w:lvlJc w:val="left"/>
      <w:pPr>
        <w:ind w:left="1007" w:hanging="166"/>
      </w:pPr>
      <w:rPr>
        <w:rFonts w:hint="default"/>
        <w:lang w:val="ru-RU" w:eastAsia="en-US" w:bidi="ar-SA"/>
      </w:rPr>
    </w:lvl>
    <w:lvl w:ilvl="2" w:tplc="49663382">
      <w:numFmt w:val="bullet"/>
      <w:lvlText w:val="•"/>
      <w:lvlJc w:val="left"/>
      <w:pPr>
        <w:ind w:left="2014" w:hanging="166"/>
      </w:pPr>
      <w:rPr>
        <w:rFonts w:hint="default"/>
        <w:lang w:val="ru-RU" w:eastAsia="en-US" w:bidi="ar-SA"/>
      </w:rPr>
    </w:lvl>
    <w:lvl w:ilvl="3" w:tplc="63EE2DD2">
      <w:numFmt w:val="bullet"/>
      <w:lvlText w:val="•"/>
      <w:lvlJc w:val="left"/>
      <w:pPr>
        <w:ind w:left="3021" w:hanging="166"/>
      </w:pPr>
      <w:rPr>
        <w:rFonts w:hint="default"/>
        <w:lang w:val="ru-RU" w:eastAsia="en-US" w:bidi="ar-SA"/>
      </w:rPr>
    </w:lvl>
    <w:lvl w:ilvl="4" w:tplc="1BEA5DFA">
      <w:numFmt w:val="bullet"/>
      <w:lvlText w:val="•"/>
      <w:lvlJc w:val="left"/>
      <w:pPr>
        <w:ind w:left="4028" w:hanging="166"/>
      </w:pPr>
      <w:rPr>
        <w:rFonts w:hint="default"/>
        <w:lang w:val="ru-RU" w:eastAsia="en-US" w:bidi="ar-SA"/>
      </w:rPr>
    </w:lvl>
    <w:lvl w:ilvl="5" w:tplc="BD60813A">
      <w:numFmt w:val="bullet"/>
      <w:lvlText w:val="•"/>
      <w:lvlJc w:val="left"/>
      <w:pPr>
        <w:ind w:left="5035" w:hanging="166"/>
      </w:pPr>
      <w:rPr>
        <w:rFonts w:hint="default"/>
        <w:lang w:val="ru-RU" w:eastAsia="en-US" w:bidi="ar-SA"/>
      </w:rPr>
    </w:lvl>
    <w:lvl w:ilvl="6" w:tplc="19764974">
      <w:numFmt w:val="bullet"/>
      <w:lvlText w:val="•"/>
      <w:lvlJc w:val="left"/>
      <w:pPr>
        <w:ind w:left="6042" w:hanging="166"/>
      </w:pPr>
      <w:rPr>
        <w:rFonts w:hint="default"/>
        <w:lang w:val="ru-RU" w:eastAsia="en-US" w:bidi="ar-SA"/>
      </w:rPr>
    </w:lvl>
    <w:lvl w:ilvl="7" w:tplc="5776BB8E">
      <w:numFmt w:val="bullet"/>
      <w:lvlText w:val="•"/>
      <w:lvlJc w:val="left"/>
      <w:pPr>
        <w:ind w:left="7049" w:hanging="166"/>
      </w:pPr>
      <w:rPr>
        <w:rFonts w:hint="default"/>
        <w:lang w:val="ru-RU" w:eastAsia="en-US" w:bidi="ar-SA"/>
      </w:rPr>
    </w:lvl>
    <w:lvl w:ilvl="8" w:tplc="E214B388">
      <w:numFmt w:val="bullet"/>
      <w:lvlText w:val="•"/>
      <w:lvlJc w:val="left"/>
      <w:pPr>
        <w:ind w:left="8056" w:hanging="166"/>
      </w:pPr>
      <w:rPr>
        <w:rFonts w:hint="default"/>
        <w:lang w:val="ru-RU" w:eastAsia="en-US" w:bidi="ar-SA"/>
      </w:rPr>
    </w:lvl>
  </w:abstractNum>
  <w:abstractNum w:abstractNumId="12" w15:restartNumberingAfterBreak="0">
    <w:nsid w:val="6E3B2AA1"/>
    <w:multiLevelType w:val="hybridMultilevel"/>
    <w:tmpl w:val="438A8472"/>
    <w:lvl w:ilvl="0" w:tplc="949EE2AA">
      <w:numFmt w:val="bullet"/>
      <w:lvlText w:val="•"/>
      <w:lvlJc w:val="left"/>
      <w:pPr>
        <w:ind w:left="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E12C7B4">
      <w:numFmt w:val="bullet"/>
      <w:lvlText w:val="•"/>
      <w:lvlJc w:val="left"/>
      <w:pPr>
        <w:ind w:left="1007" w:hanging="708"/>
      </w:pPr>
      <w:rPr>
        <w:rFonts w:hint="default"/>
        <w:lang w:val="ru-RU" w:eastAsia="en-US" w:bidi="ar-SA"/>
      </w:rPr>
    </w:lvl>
    <w:lvl w:ilvl="2" w:tplc="FB50B7F4">
      <w:numFmt w:val="bullet"/>
      <w:lvlText w:val="•"/>
      <w:lvlJc w:val="left"/>
      <w:pPr>
        <w:ind w:left="2014" w:hanging="708"/>
      </w:pPr>
      <w:rPr>
        <w:rFonts w:hint="default"/>
        <w:lang w:val="ru-RU" w:eastAsia="en-US" w:bidi="ar-SA"/>
      </w:rPr>
    </w:lvl>
    <w:lvl w:ilvl="3" w:tplc="97C02564">
      <w:numFmt w:val="bullet"/>
      <w:lvlText w:val="•"/>
      <w:lvlJc w:val="left"/>
      <w:pPr>
        <w:ind w:left="3021" w:hanging="708"/>
      </w:pPr>
      <w:rPr>
        <w:rFonts w:hint="default"/>
        <w:lang w:val="ru-RU" w:eastAsia="en-US" w:bidi="ar-SA"/>
      </w:rPr>
    </w:lvl>
    <w:lvl w:ilvl="4" w:tplc="BF523D60">
      <w:numFmt w:val="bullet"/>
      <w:lvlText w:val="•"/>
      <w:lvlJc w:val="left"/>
      <w:pPr>
        <w:ind w:left="4028" w:hanging="708"/>
      </w:pPr>
      <w:rPr>
        <w:rFonts w:hint="default"/>
        <w:lang w:val="ru-RU" w:eastAsia="en-US" w:bidi="ar-SA"/>
      </w:rPr>
    </w:lvl>
    <w:lvl w:ilvl="5" w:tplc="EA2C4B46">
      <w:numFmt w:val="bullet"/>
      <w:lvlText w:val="•"/>
      <w:lvlJc w:val="left"/>
      <w:pPr>
        <w:ind w:left="5035" w:hanging="708"/>
      </w:pPr>
      <w:rPr>
        <w:rFonts w:hint="default"/>
        <w:lang w:val="ru-RU" w:eastAsia="en-US" w:bidi="ar-SA"/>
      </w:rPr>
    </w:lvl>
    <w:lvl w:ilvl="6" w:tplc="4698866A">
      <w:numFmt w:val="bullet"/>
      <w:lvlText w:val="•"/>
      <w:lvlJc w:val="left"/>
      <w:pPr>
        <w:ind w:left="6042" w:hanging="708"/>
      </w:pPr>
      <w:rPr>
        <w:rFonts w:hint="default"/>
        <w:lang w:val="ru-RU" w:eastAsia="en-US" w:bidi="ar-SA"/>
      </w:rPr>
    </w:lvl>
    <w:lvl w:ilvl="7" w:tplc="29DC2676">
      <w:numFmt w:val="bullet"/>
      <w:lvlText w:val="•"/>
      <w:lvlJc w:val="left"/>
      <w:pPr>
        <w:ind w:left="7049" w:hanging="708"/>
      </w:pPr>
      <w:rPr>
        <w:rFonts w:hint="default"/>
        <w:lang w:val="ru-RU" w:eastAsia="en-US" w:bidi="ar-SA"/>
      </w:rPr>
    </w:lvl>
    <w:lvl w:ilvl="8" w:tplc="F68E3710">
      <w:numFmt w:val="bullet"/>
      <w:lvlText w:val="•"/>
      <w:lvlJc w:val="left"/>
      <w:pPr>
        <w:ind w:left="8056" w:hanging="708"/>
      </w:pPr>
      <w:rPr>
        <w:rFonts w:hint="default"/>
        <w:lang w:val="ru-RU" w:eastAsia="en-US" w:bidi="ar-SA"/>
      </w:rPr>
    </w:lvl>
  </w:abstractNum>
  <w:abstractNum w:abstractNumId="13" w15:restartNumberingAfterBreak="0">
    <w:nsid w:val="73111290"/>
    <w:multiLevelType w:val="hybridMultilevel"/>
    <w:tmpl w:val="924CFF56"/>
    <w:lvl w:ilvl="0" w:tplc="46C8CEA8">
      <w:numFmt w:val="bullet"/>
      <w:lvlText w:val="•"/>
      <w:lvlJc w:val="left"/>
      <w:pPr>
        <w:ind w:left="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B426A528">
      <w:numFmt w:val="bullet"/>
      <w:lvlText w:val="•"/>
      <w:lvlJc w:val="left"/>
      <w:pPr>
        <w:ind w:left="1007" w:hanging="425"/>
      </w:pPr>
      <w:rPr>
        <w:rFonts w:hint="default"/>
        <w:lang w:val="ru-RU" w:eastAsia="en-US" w:bidi="ar-SA"/>
      </w:rPr>
    </w:lvl>
    <w:lvl w:ilvl="2" w:tplc="6F1C1686">
      <w:numFmt w:val="bullet"/>
      <w:lvlText w:val="•"/>
      <w:lvlJc w:val="left"/>
      <w:pPr>
        <w:ind w:left="2014" w:hanging="425"/>
      </w:pPr>
      <w:rPr>
        <w:rFonts w:hint="default"/>
        <w:lang w:val="ru-RU" w:eastAsia="en-US" w:bidi="ar-SA"/>
      </w:rPr>
    </w:lvl>
    <w:lvl w:ilvl="3" w:tplc="5810B21E">
      <w:numFmt w:val="bullet"/>
      <w:lvlText w:val="•"/>
      <w:lvlJc w:val="left"/>
      <w:pPr>
        <w:ind w:left="3021" w:hanging="425"/>
      </w:pPr>
      <w:rPr>
        <w:rFonts w:hint="default"/>
        <w:lang w:val="ru-RU" w:eastAsia="en-US" w:bidi="ar-SA"/>
      </w:rPr>
    </w:lvl>
    <w:lvl w:ilvl="4" w:tplc="BFC6A400">
      <w:numFmt w:val="bullet"/>
      <w:lvlText w:val="•"/>
      <w:lvlJc w:val="left"/>
      <w:pPr>
        <w:ind w:left="4028" w:hanging="425"/>
      </w:pPr>
      <w:rPr>
        <w:rFonts w:hint="default"/>
        <w:lang w:val="ru-RU" w:eastAsia="en-US" w:bidi="ar-SA"/>
      </w:rPr>
    </w:lvl>
    <w:lvl w:ilvl="5" w:tplc="FF9A5D10">
      <w:numFmt w:val="bullet"/>
      <w:lvlText w:val="•"/>
      <w:lvlJc w:val="left"/>
      <w:pPr>
        <w:ind w:left="5035" w:hanging="425"/>
      </w:pPr>
      <w:rPr>
        <w:rFonts w:hint="default"/>
        <w:lang w:val="ru-RU" w:eastAsia="en-US" w:bidi="ar-SA"/>
      </w:rPr>
    </w:lvl>
    <w:lvl w:ilvl="6" w:tplc="CCA2E286">
      <w:numFmt w:val="bullet"/>
      <w:lvlText w:val="•"/>
      <w:lvlJc w:val="left"/>
      <w:pPr>
        <w:ind w:left="6042" w:hanging="425"/>
      </w:pPr>
      <w:rPr>
        <w:rFonts w:hint="default"/>
        <w:lang w:val="ru-RU" w:eastAsia="en-US" w:bidi="ar-SA"/>
      </w:rPr>
    </w:lvl>
    <w:lvl w:ilvl="7" w:tplc="BC8A81FE">
      <w:numFmt w:val="bullet"/>
      <w:lvlText w:val="•"/>
      <w:lvlJc w:val="left"/>
      <w:pPr>
        <w:ind w:left="7049" w:hanging="425"/>
      </w:pPr>
      <w:rPr>
        <w:rFonts w:hint="default"/>
        <w:lang w:val="ru-RU" w:eastAsia="en-US" w:bidi="ar-SA"/>
      </w:rPr>
    </w:lvl>
    <w:lvl w:ilvl="8" w:tplc="69D6CBB8">
      <w:numFmt w:val="bullet"/>
      <w:lvlText w:val="•"/>
      <w:lvlJc w:val="left"/>
      <w:pPr>
        <w:ind w:left="8056" w:hanging="425"/>
      </w:pPr>
      <w:rPr>
        <w:rFonts w:hint="default"/>
        <w:lang w:val="ru-RU" w:eastAsia="en-US" w:bidi="ar-SA"/>
      </w:rPr>
    </w:lvl>
  </w:abstractNum>
  <w:abstractNum w:abstractNumId="14" w15:restartNumberingAfterBreak="0">
    <w:nsid w:val="75A91AE1"/>
    <w:multiLevelType w:val="hybridMultilevel"/>
    <w:tmpl w:val="B6623E42"/>
    <w:lvl w:ilvl="0" w:tplc="D6BA540E">
      <w:numFmt w:val="bullet"/>
      <w:lvlText w:val="-"/>
      <w:lvlJc w:val="left"/>
      <w:pPr>
        <w:ind w:left="2" w:hanging="315"/>
      </w:pPr>
      <w:rPr>
        <w:rFonts w:ascii="Times New Roman" w:eastAsia="Times New Roman" w:hAnsi="Times New Roman" w:cs="Times New Roman" w:hint="default"/>
        <w:b w:val="0"/>
        <w:bCs w:val="0"/>
        <w:i w:val="0"/>
        <w:iCs w:val="0"/>
        <w:spacing w:val="0"/>
        <w:w w:val="100"/>
        <w:sz w:val="28"/>
        <w:szCs w:val="28"/>
        <w:lang w:val="ru-RU" w:eastAsia="en-US" w:bidi="ar-SA"/>
      </w:rPr>
    </w:lvl>
    <w:lvl w:ilvl="1" w:tplc="2A74134C">
      <w:numFmt w:val="bullet"/>
      <w:lvlText w:val="•"/>
      <w:lvlJc w:val="left"/>
      <w:pPr>
        <w:ind w:left="1007" w:hanging="315"/>
      </w:pPr>
      <w:rPr>
        <w:rFonts w:hint="default"/>
        <w:lang w:val="ru-RU" w:eastAsia="en-US" w:bidi="ar-SA"/>
      </w:rPr>
    </w:lvl>
    <w:lvl w:ilvl="2" w:tplc="A420E23C">
      <w:numFmt w:val="bullet"/>
      <w:lvlText w:val="•"/>
      <w:lvlJc w:val="left"/>
      <w:pPr>
        <w:ind w:left="2014" w:hanging="315"/>
      </w:pPr>
      <w:rPr>
        <w:rFonts w:hint="default"/>
        <w:lang w:val="ru-RU" w:eastAsia="en-US" w:bidi="ar-SA"/>
      </w:rPr>
    </w:lvl>
    <w:lvl w:ilvl="3" w:tplc="AA5613D4">
      <w:numFmt w:val="bullet"/>
      <w:lvlText w:val="•"/>
      <w:lvlJc w:val="left"/>
      <w:pPr>
        <w:ind w:left="3021" w:hanging="315"/>
      </w:pPr>
      <w:rPr>
        <w:rFonts w:hint="default"/>
        <w:lang w:val="ru-RU" w:eastAsia="en-US" w:bidi="ar-SA"/>
      </w:rPr>
    </w:lvl>
    <w:lvl w:ilvl="4" w:tplc="FE2ED698">
      <w:numFmt w:val="bullet"/>
      <w:lvlText w:val="•"/>
      <w:lvlJc w:val="left"/>
      <w:pPr>
        <w:ind w:left="4028" w:hanging="315"/>
      </w:pPr>
      <w:rPr>
        <w:rFonts w:hint="default"/>
        <w:lang w:val="ru-RU" w:eastAsia="en-US" w:bidi="ar-SA"/>
      </w:rPr>
    </w:lvl>
    <w:lvl w:ilvl="5" w:tplc="200E14E8">
      <w:numFmt w:val="bullet"/>
      <w:lvlText w:val="•"/>
      <w:lvlJc w:val="left"/>
      <w:pPr>
        <w:ind w:left="5035" w:hanging="315"/>
      </w:pPr>
      <w:rPr>
        <w:rFonts w:hint="default"/>
        <w:lang w:val="ru-RU" w:eastAsia="en-US" w:bidi="ar-SA"/>
      </w:rPr>
    </w:lvl>
    <w:lvl w:ilvl="6" w:tplc="671E6086">
      <w:numFmt w:val="bullet"/>
      <w:lvlText w:val="•"/>
      <w:lvlJc w:val="left"/>
      <w:pPr>
        <w:ind w:left="6042" w:hanging="315"/>
      </w:pPr>
      <w:rPr>
        <w:rFonts w:hint="default"/>
        <w:lang w:val="ru-RU" w:eastAsia="en-US" w:bidi="ar-SA"/>
      </w:rPr>
    </w:lvl>
    <w:lvl w:ilvl="7" w:tplc="603C33BE">
      <w:numFmt w:val="bullet"/>
      <w:lvlText w:val="•"/>
      <w:lvlJc w:val="left"/>
      <w:pPr>
        <w:ind w:left="7049" w:hanging="315"/>
      </w:pPr>
      <w:rPr>
        <w:rFonts w:hint="default"/>
        <w:lang w:val="ru-RU" w:eastAsia="en-US" w:bidi="ar-SA"/>
      </w:rPr>
    </w:lvl>
    <w:lvl w:ilvl="8" w:tplc="4A30836C">
      <w:numFmt w:val="bullet"/>
      <w:lvlText w:val="•"/>
      <w:lvlJc w:val="left"/>
      <w:pPr>
        <w:ind w:left="8056" w:hanging="315"/>
      </w:pPr>
      <w:rPr>
        <w:rFonts w:hint="default"/>
        <w:lang w:val="ru-RU" w:eastAsia="en-US" w:bidi="ar-SA"/>
      </w:rPr>
    </w:lvl>
  </w:abstractNum>
  <w:num w:numId="1">
    <w:abstractNumId w:val="1"/>
  </w:num>
  <w:num w:numId="2">
    <w:abstractNumId w:val="14"/>
  </w:num>
  <w:num w:numId="3">
    <w:abstractNumId w:val="3"/>
  </w:num>
  <w:num w:numId="4">
    <w:abstractNumId w:val="11"/>
  </w:num>
  <w:num w:numId="5">
    <w:abstractNumId w:val="0"/>
  </w:num>
  <w:num w:numId="6">
    <w:abstractNumId w:val="6"/>
  </w:num>
  <w:num w:numId="7">
    <w:abstractNumId w:val="2"/>
  </w:num>
  <w:num w:numId="8">
    <w:abstractNumId w:val="13"/>
  </w:num>
  <w:num w:numId="9">
    <w:abstractNumId w:val="12"/>
  </w:num>
  <w:num w:numId="10">
    <w:abstractNumId w:val="8"/>
  </w:num>
  <w:num w:numId="11">
    <w:abstractNumId w:val="7"/>
  </w:num>
  <w:num w:numId="12">
    <w:abstractNumId w:val="5"/>
  </w:num>
  <w:num w:numId="13">
    <w:abstractNumId w:val="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E1586"/>
    <w:rsid w:val="004F3858"/>
    <w:rsid w:val="007765C1"/>
    <w:rsid w:val="007E09CA"/>
    <w:rsid w:val="00AE1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1C83"/>
  <w15:docId w15:val="{A810C6B1-0918-4BB0-AB98-52A29D4C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hanging="27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8"/>
      <w:szCs w:val="28"/>
    </w:rPr>
  </w:style>
  <w:style w:type="paragraph" w:styleId="a4">
    <w:name w:val="List Paragraph"/>
    <w:basedOn w:val="a"/>
    <w:uiPriority w:val="1"/>
    <w:qFormat/>
    <w:pPr>
      <w:ind w:left="2" w:firstLine="707"/>
      <w:jc w:val="both"/>
    </w:pPr>
  </w:style>
  <w:style w:type="paragraph" w:customStyle="1" w:styleId="TableParagraph">
    <w:name w:val="Table Paragraph"/>
    <w:basedOn w:val="a"/>
    <w:uiPriority w:val="1"/>
    <w:qFormat/>
  </w:style>
  <w:style w:type="character" w:styleId="a5">
    <w:name w:val="Intense Emphasis"/>
    <w:basedOn w:val="a0"/>
    <w:uiPriority w:val="21"/>
    <w:qFormat/>
    <w:rsid w:val="007765C1"/>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7337</Words>
  <Characters>41823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ком1</dc:creator>
  <cp:lastModifiedBy>Директор</cp:lastModifiedBy>
  <cp:revision>4</cp:revision>
  <dcterms:created xsi:type="dcterms:W3CDTF">2025-04-25T12:12:00Z</dcterms:created>
  <dcterms:modified xsi:type="dcterms:W3CDTF">2025-05-06T10:36:00Z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Microsoft® Word 2019</vt:lpwstr>
  </property>
  <property fmtid="{D5CDD505-2E9C-101B-9397-08002B2CF9AE}" pid="4" name="LastSaved">
    <vt:filetime>2025-04-25T00:00:00Z</vt:filetime>
  </property>
  <property fmtid="{D5CDD505-2E9C-101B-9397-08002B2CF9AE}" pid="5" name="Producer">
    <vt:lpwstr>Microsoft® Word 2019</vt:lpwstr>
  </property>
</Properties>
</file>