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9B" w:rsidRDefault="006E349B" w:rsidP="006E349B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7"/>
          <w:sz w:val="29"/>
          <w:szCs w:val="29"/>
        </w:rPr>
        <w:t>Муниципальное казенное общеобразовательное учреждение</w:t>
      </w:r>
    </w:p>
    <w:p w:rsidR="006E349B" w:rsidRPr="00CB3B5C" w:rsidRDefault="006E349B" w:rsidP="006E349B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10"/>
          <w:sz w:val="29"/>
          <w:szCs w:val="29"/>
        </w:rPr>
        <w:t>«РЯБОВСКАЯ ОСНОВНАЯ ОБЩЕОБРАЗОВАТЕЛЬНАЯ ШКОЛА»</w:t>
      </w:r>
    </w:p>
    <w:p w:rsidR="006E349B" w:rsidRPr="009C4BA3" w:rsidRDefault="006E349B" w:rsidP="006E349B">
      <w:pPr>
        <w:pStyle w:val="Standard"/>
        <w:shd w:val="clear" w:color="auto" w:fill="FFFFFF"/>
        <w:jc w:val="center"/>
        <w:rPr>
          <w:rFonts w:cs="Times New Roman"/>
          <w:color w:val="000000"/>
          <w:spacing w:val="-10"/>
          <w:sz w:val="20"/>
          <w:szCs w:val="20"/>
        </w:rPr>
      </w:pPr>
      <w:r w:rsidRPr="009C4BA3">
        <w:rPr>
          <w:rFonts w:cs="Times New Roman"/>
          <w:color w:val="000000"/>
          <w:spacing w:val="-10"/>
          <w:sz w:val="20"/>
          <w:szCs w:val="20"/>
        </w:rPr>
        <w:t>187040, Ленинградская область, Тосненский район, г.</w:t>
      </w:r>
      <w:r w:rsidRPr="009C4BA3">
        <w:rPr>
          <w:rFonts w:cs="Times New Roman"/>
          <w:color w:val="000000"/>
          <w:spacing w:val="-10"/>
          <w:sz w:val="20"/>
          <w:szCs w:val="20"/>
          <w:lang w:val="ru-RU"/>
        </w:rPr>
        <w:t xml:space="preserve">п. </w:t>
      </w:r>
      <w:r w:rsidRPr="009C4BA3">
        <w:rPr>
          <w:rFonts w:cs="Times New Roman"/>
          <w:color w:val="000000"/>
          <w:spacing w:val="-10"/>
          <w:sz w:val="20"/>
          <w:szCs w:val="20"/>
        </w:rPr>
        <w:t>Рябово, ул. Новая, д.</w:t>
      </w:r>
      <w:r w:rsidRPr="009C4BA3">
        <w:rPr>
          <w:rFonts w:cs="Times New Roman"/>
          <w:color w:val="000000"/>
          <w:spacing w:val="-10"/>
          <w:sz w:val="20"/>
          <w:szCs w:val="20"/>
          <w:lang w:val="ru-RU"/>
        </w:rPr>
        <w:t xml:space="preserve"> </w:t>
      </w:r>
      <w:r w:rsidRPr="009C4BA3">
        <w:rPr>
          <w:rFonts w:cs="Times New Roman"/>
          <w:color w:val="000000"/>
          <w:spacing w:val="-10"/>
          <w:sz w:val="20"/>
          <w:szCs w:val="20"/>
        </w:rPr>
        <w:t>9</w:t>
      </w:r>
    </w:p>
    <w:p w:rsidR="006E349B" w:rsidRPr="009C4BA3" w:rsidRDefault="006E349B" w:rsidP="006E349B">
      <w:pPr>
        <w:pStyle w:val="Standard"/>
        <w:jc w:val="center"/>
        <w:rPr>
          <w:rFonts w:cs="Times New Roman"/>
        </w:rPr>
      </w:pPr>
      <w:r w:rsidRPr="009C4BA3">
        <w:rPr>
          <w:rFonts w:cs="Times New Roman"/>
          <w:color w:val="000000"/>
          <w:spacing w:val="-10"/>
          <w:sz w:val="20"/>
          <w:szCs w:val="20"/>
        </w:rPr>
        <w:t>тел/факс 8(81361) 79</w:t>
      </w:r>
      <w:r w:rsidRPr="009C4BA3">
        <w:rPr>
          <w:rFonts w:cs="Times New Roman"/>
          <w:color w:val="000000"/>
          <w:spacing w:val="-10"/>
          <w:sz w:val="20"/>
          <w:szCs w:val="20"/>
          <w:lang w:val="ru-RU"/>
        </w:rPr>
        <w:t>-</w:t>
      </w:r>
      <w:r w:rsidRPr="009C4BA3">
        <w:rPr>
          <w:rFonts w:cs="Times New Roman"/>
          <w:color w:val="000000"/>
          <w:spacing w:val="-10"/>
          <w:sz w:val="20"/>
          <w:szCs w:val="20"/>
        </w:rPr>
        <w:t xml:space="preserve">241   </w:t>
      </w:r>
      <w:r w:rsidRPr="009C4BA3">
        <w:rPr>
          <w:rFonts w:cs="Times New Roman"/>
          <w:sz w:val="20"/>
          <w:szCs w:val="20"/>
        </w:rPr>
        <w:t>Электронный адрес: ryabovo@tsn.lokos.net</w:t>
      </w:r>
    </w:p>
    <w:p w:rsidR="006E349B" w:rsidRDefault="006E349B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9B" w:rsidRPr="00EC25D1" w:rsidRDefault="006E349B" w:rsidP="006E349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ООП ООО</w:t>
      </w:r>
    </w:p>
    <w:p w:rsidR="006E349B" w:rsidRDefault="006E349B" w:rsidP="006E34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приказом</w:t>
      </w:r>
    </w:p>
    <w:p w:rsidR="006E349B" w:rsidRDefault="006E349B" w:rsidP="006E34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Директора №196 от 31.08.2016</w:t>
      </w:r>
    </w:p>
    <w:p w:rsidR="006E349B" w:rsidRDefault="006E349B" w:rsidP="006E34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9B" w:rsidRPr="00996610" w:rsidRDefault="006E349B" w:rsidP="006E349B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6E349B" w:rsidRPr="00996610" w:rsidRDefault="006E349B" w:rsidP="006E349B">
      <w:pPr>
        <w:spacing w:after="0" w:line="240" w:lineRule="atLeast"/>
        <w:jc w:val="center"/>
        <w:rPr>
          <w:rFonts w:ascii="Times New Roman" w:hAnsi="Times New Roman"/>
          <w:sz w:val="44"/>
          <w:szCs w:val="44"/>
        </w:rPr>
      </w:pPr>
    </w:p>
    <w:p w:rsidR="006E349B" w:rsidRPr="00852349" w:rsidRDefault="006E349B" w:rsidP="006E349B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 w:rsidRPr="00852349">
        <w:rPr>
          <w:rFonts w:ascii="Times New Roman" w:hAnsi="Times New Roman"/>
          <w:sz w:val="36"/>
          <w:szCs w:val="36"/>
        </w:rPr>
        <w:t xml:space="preserve">РАБОЧАЯ ПРОГРАММА </w:t>
      </w:r>
    </w:p>
    <w:p w:rsidR="006E349B" w:rsidRPr="00852349" w:rsidRDefault="006E349B" w:rsidP="006E349B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 w:rsidRPr="00852349">
        <w:rPr>
          <w:rFonts w:ascii="Times New Roman" w:hAnsi="Times New Roman"/>
          <w:sz w:val="36"/>
          <w:szCs w:val="36"/>
        </w:rPr>
        <w:t xml:space="preserve">ПО </w:t>
      </w:r>
      <w:r>
        <w:rPr>
          <w:rFonts w:ascii="Times New Roman" w:hAnsi="Times New Roman"/>
          <w:sz w:val="36"/>
          <w:szCs w:val="36"/>
        </w:rPr>
        <w:t>МАТЕМАТИКЕ</w:t>
      </w:r>
    </w:p>
    <w:p w:rsidR="006E349B" w:rsidRPr="00CB3B5C" w:rsidRDefault="006E349B" w:rsidP="006E349B">
      <w:pPr>
        <w:spacing w:after="0" w:line="0" w:lineRule="atLeas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>5-9 КЛАССЫ</w:t>
      </w:r>
      <w:r w:rsidR="00E22CAF">
        <w:rPr>
          <w:rFonts w:ascii="Times New Roman" w:hAnsi="Times New Roman"/>
          <w:sz w:val="36"/>
          <w:szCs w:val="36"/>
        </w:rPr>
        <w:t>(ФГОС)</w:t>
      </w:r>
      <w:bookmarkStart w:id="0" w:name="_GoBack"/>
      <w:bookmarkEnd w:id="0"/>
    </w:p>
    <w:p w:rsidR="006E349B" w:rsidRDefault="006E349B" w:rsidP="006E34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Pr="00EC25D1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Pr="00EC25D1" w:rsidRDefault="006E349B" w:rsidP="006E349B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  <w:r w:rsidRPr="00EC25D1">
        <w:rPr>
          <w:rFonts w:ascii="Times New Roman" w:hAnsi="Times New Roman"/>
          <w:sz w:val="28"/>
          <w:szCs w:val="28"/>
        </w:rPr>
        <w:t>Состави</w:t>
      </w:r>
      <w:r>
        <w:rPr>
          <w:rFonts w:ascii="Times New Roman" w:hAnsi="Times New Roman"/>
          <w:sz w:val="28"/>
          <w:szCs w:val="28"/>
        </w:rPr>
        <w:t>ла</w:t>
      </w:r>
      <w:r w:rsidRPr="00EC25D1">
        <w:rPr>
          <w:rFonts w:ascii="Times New Roman" w:hAnsi="Times New Roman"/>
          <w:sz w:val="28"/>
          <w:szCs w:val="28"/>
        </w:rPr>
        <w:t xml:space="preserve">: </w:t>
      </w: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F1352">
        <w:rPr>
          <w:rFonts w:ascii="Times New Roman" w:hAnsi="Times New Roman"/>
          <w:sz w:val="28"/>
          <w:szCs w:val="28"/>
        </w:rPr>
        <w:t xml:space="preserve">                               у</w:t>
      </w:r>
      <w:r>
        <w:rPr>
          <w:rFonts w:ascii="Times New Roman" w:hAnsi="Times New Roman"/>
          <w:sz w:val="28"/>
          <w:szCs w:val="28"/>
        </w:rPr>
        <w:t>читель математики Крупская Г .М.</w:t>
      </w:r>
    </w:p>
    <w:p w:rsidR="006E349B" w:rsidRDefault="006F1352" w:rsidP="006E349B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E349B">
        <w:rPr>
          <w:rFonts w:ascii="Times New Roman" w:hAnsi="Times New Roman"/>
          <w:sz w:val="28"/>
          <w:szCs w:val="28"/>
        </w:rPr>
        <w:t>читель математики Лыкова Е. Б.</w:t>
      </w: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6E349B" w:rsidRPr="00F31FCB" w:rsidRDefault="0042101C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</w:t>
      </w:r>
    </w:p>
    <w:p w:rsidR="00DD7EBC" w:rsidRDefault="001D12C9" w:rsidP="00DD7EBC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по </w:t>
      </w:r>
      <w:r w:rsidR="00A4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="00A449BA" w:rsidRPr="00E94D13">
        <w:rPr>
          <w:color w:val="000000"/>
          <w:sz w:val="28"/>
          <w:szCs w:val="28"/>
        </w:rPr>
        <w:t xml:space="preserve"> предназначена для ос</w:t>
      </w:r>
      <w:r w:rsidR="00DD7EBC">
        <w:rPr>
          <w:color w:val="000000"/>
          <w:sz w:val="28"/>
          <w:szCs w:val="28"/>
        </w:rPr>
        <w:t>новной общеобразовательной школы.</w:t>
      </w:r>
      <w:r w:rsidR="00A449BA" w:rsidRPr="00E94D13">
        <w:rPr>
          <w:color w:val="000000"/>
          <w:sz w:val="28"/>
          <w:szCs w:val="28"/>
        </w:rPr>
        <w:t xml:space="preserve"> </w:t>
      </w:r>
      <w:r w:rsidR="00A449BA" w:rsidRPr="00E94D13">
        <w:rPr>
          <w:bCs/>
          <w:iCs/>
          <w:color w:val="000000"/>
          <w:sz w:val="28"/>
          <w:szCs w:val="28"/>
        </w:rPr>
        <w:t>Составлена на основе федерального компонента государственного стандарта основного  общего образован</w:t>
      </w:r>
      <w:r w:rsidR="00A449BA">
        <w:rPr>
          <w:bCs/>
          <w:iCs/>
          <w:color w:val="000000"/>
          <w:sz w:val="28"/>
          <w:szCs w:val="28"/>
        </w:rPr>
        <w:t>ия</w:t>
      </w:r>
      <w:r w:rsidR="00DD7EBC">
        <w:rPr>
          <w:bCs/>
          <w:iCs/>
          <w:color w:val="000000"/>
          <w:sz w:val="28"/>
          <w:szCs w:val="28"/>
        </w:rPr>
        <w:t>,</w:t>
      </w:r>
      <w:r w:rsidR="00A449BA">
        <w:rPr>
          <w:bCs/>
          <w:iCs/>
          <w:color w:val="000000"/>
          <w:sz w:val="28"/>
          <w:szCs w:val="28"/>
        </w:rPr>
        <w:t xml:space="preserve"> </w:t>
      </w:r>
      <w:r w:rsidR="00DD7EBC" w:rsidRPr="00E94D13">
        <w:rPr>
          <w:bCs/>
          <w:iCs/>
          <w:color w:val="000000"/>
          <w:sz w:val="28"/>
          <w:szCs w:val="28"/>
        </w:rPr>
        <w:t xml:space="preserve"> </w:t>
      </w:r>
      <w:r w:rsidR="00A449BA" w:rsidRPr="00E94D13">
        <w:rPr>
          <w:color w:val="000000"/>
          <w:sz w:val="28"/>
          <w:szCs w:val="28"/>
        </w:rPr>
        <w:t xml:space="preserve"> примерной </w:t>
      </w:r>
      <w:r w:rsidR="00A449BA" w:rsidRPr="00E94D13">
        <w:rPr>
          <w:bCs/>
          <w:iCs/>
          <w:color w:val="000000"/>
          <w:sz w:val="28"/>
          <w:szCs w:val="28"/>
        </w:rPr>
        <w:t xml:space="preserve">программы </w:t>
      </w:r>
      <w:r w:rsidR="00A449BA" w:rsidRPr="00E94D13">
        <w:rPr>
          <w:color w:val="000000"/>
          <w:sz w:val="28"/>
          <w:szCs w:val="28"/>
        </w:rPr>
        <w:t>общеобразов</w:t>
      </w:r>
      <w:r w:rsidR="00DD7EBC">
        <w:rPr>
          <w:color w:val="000000"/>
          <w:sz w:val="28"/>
          <w:szCs w:val="28"/>
        </w:rPr>
        <w:t>ательных учреждений по математике 5</w:t>
      </w:r>
      <w:r w:rsidR="00A449BA" w:rsidRPr="00E94D13">
        <w:rPr>
          <w:color w:val="000000"/>
          <w:sz w:val="28"/>
          <w:szCs w:val="28"/>
        </w:rPr>
        <w:t>–9 классы</w:t>
      </w:r>
      <w:r w:rsidR="00DD7EBC">
        <w:rPr>
          <w:bCs/>
          <w:iCs/>
          <w:color w:val="000000"/>
          <w:sz w:val="28"/>
          <w:szCs w:val="28"/>
        </w:rPr>
        <w:t>.</w:t>
      </w:r>
      <w:r w:rsidR="00A449BA" w:rsidRPr="00E94D13">
        <w:rPr>
          <w:bCs/>
          <w:iCs/>
          <w:color w:val="000000"/>
          <w:sz w:val="28"/>
          <w:szCs w:val="28"/>
        </w:rPr>
        <w:t xml:space="preserve"> </w:t>
      </w:r>
      <w:r w:rsidR="00A449BA" w:rsidRPr="00E94D13">
        <w:rPr>
          <w:color w:val="000000"/>
          <w:sz w:val="28"/>
          <w:szCs w:val="28"/>
        </w:rPr>
        <w:t xml:space="preserve"> </w:t>
      </w:r>
      <w:r w:rsidR="00DD7EBC">
        <w:rPr>
          <w:color w:val="000000"/>
          <w:sz w:val="28"/>
          <w:szCs w:val="28"/>
        </w:rPr>
        <w:t xml:space="preserve"> </w:t>
      </w:r>
    </w:p>
    <w:p w:rsidR="0003055F" w:rsidRPr="0003055F" w:rsidRDefault="0003055F" w:rsidP="0003055F">
      <w:pPr>
        <w:pStyle w:val="c0c3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055F">
        <w:rPr>
          <w:rStyle w:val="c2"/>
          <w:color w:val="000000"/>
          <w:sz w:val="28"/>
          <w:szCs w:val="28"/>
        </w:rPr>
        <w:t xml:space="preserve">Авторская программа </w:t>
      </w:r>
      <w:r>
        <w:rPr>
          <w:rStyle w:val="c2"/>
          <w:color w:val="000000"/>
          <w:sz w:val="28"/>
          <w:szCs w:val="28"/>
        </w:rPr>
        <w:t>:Примерная п</w:t>
      </w:r>
      <w:r w:rsidR="00E64B16">
        <w:rPr>
          <w:rStyle w:val="c2"/>
          <w:color w:val="000000"/>
          <w:sz w:val="28"/>
          <w:szCs w:val="28"/>
        </w:rPr>
        <w:t>рограмма общеобразовательных  учреждений по математике</w:t>
      </w:r>
      <w:r w:rsidRPr="0003055F">
        <w:rPr>
          <w:rStyle w:val="c2"/>
          <w:color w:val="000000"/>
          <w:sz w:val="28"/>
          <w:szCs w:val="28"/>
        </w:rPr>
        <w:t>. 5 – 6 классы / (авт.-сост. В.И.</w:t>
      </w:r>
      <w:r w:rsidR="00E64B16">
        <w:rPr>
          <w:rStyle w:val="c2"/>
          <w:color w:val="000000"/>
          <w:sz w:val="28"/>
          <w:szCs w:val="28"/>
        </w:rPr>
        <w:t>Жохов). – М.: Мнемозина, 2015</w:t>
      </w:r>
      <w:r w:rsidRPr="0003055F">
        <w:rPr>
          <w:rStyle w:val="c2"/>
          <w:color w:val="000000"/>
          <w:sz w:val="28"/>
          <w:szCs w:val="28"/>
        </w:rPr>
        <w:t>.  </w:t>
      </w:r>
    </w:p>
    <w:p w:rsidR="00E64B16" w:rsidRPr="00E64B16" w:rsidRDefault="0003055F" w:rsidP="00E64B16">
      <w:pPr>
        <w:pStyle w:val="c0c3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055F">
        <w:rPr>
          <w:rStyle w:val="c2"/>
          <w:color w:val="000000"/>
          <w:sz w:val="28"/>
          <w:szCs w:val="28"/>
        </w:rPr>
        <w:t xml:space="preserve">  </w:t>
      </w:r>
      <w:r w:rsidR="00E64B16">
        <w:rPr>
          <w:rStyle w:val="c2"/>
          <w:color w:val="000000"/>
          <w:sz w:val="28"/>
          <w:szCs w:val="28"/>
        </w:rPr>
        <w:t>Примерная программа общеобразовательных  учреждений по алгебре 7 – 9 классы / (авт.-сост. Т.А.Бурмистрова). – М.: «Просвещение», 2015</w:t>
      </w:r>
      <w:r w:rsidR="00E64B16" w:rsidRPr="0003055F">
        <w:rPr>
          <w:rStyle w:val="c2"/>
          <w:color w:val="000000"/>
          <w:sz w:val="28"/>
          <w:szCs w:val="28"/>
        </w:rPr>
        <w:t xml:space="preserve">  </w:t>
      </w:r>
    </w:p>
    <w:p w:rsidR="0003055F" w:rsidRPr="006F1352" w:rsidRDefault="00E64B16" w:rsidP="006F1352">
      <w:pPr>
        <w:pStyle w:val="c0c3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Примерная программа общеобразовательных  учреждений по геометрии 7 – 9 классы / (авт.-сост. Т.А.Бурмистрова). – М.: «Просвещение», 2015</w:t>
      </w:r>
      <w:r w:rsidRPr="0003055F">
        <w:rPr>
          <w:rStyle w:val="c2"/>
          <w:color w:val="000000"/>
          <w:sz w:val="28"/>
          <w:szCs w:val="28"/>
        </w:rPr>
        <w:t xml:space="preserve">  </w:t>
      </w:r>
    </w:p>
    <w:p w:rsidR="001D12C9" w:rsidRPr="006E349B" w:rsidRDefault="0003055F" w:rsidP="006E3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2C9"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 (интегрированный предмет), 7–9 классах предмет «Математика» (Алгебра и Геометрия). Базовый уровень.</w:t>
      </w:r>
    </w:p>
    <w:p w:rsidR="000153AB" w:rsidRPr="006E349B" w:rsidRDefault="000153AB" w:rsidP="006E3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для работы по учебникам:</w:t>
      </w:r>
    </w:p>
    <w:p w:rsidR="000153AB" w:rsidRPr="006E349B" w:rsidRDefault="000153AB" w:rsidP="006E349B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5 кл.: учебник для общеобразовательных учреждений/ Н.В. Виленкин, В.И.Жохов, А.С.Чесноков, С.И. Шварцбурд, – М.: Мнемозина, 2013.</w:t>
      </w:r>
    </w:p>
    <w:p w:rsidR="000153AB" w:rsidRPr="006E349B" w:rsidRDefault="000153AB" w:rsidP="006E349B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6 кл.: учебник для общеобразовательных учреждений/ Н.В. Виленкин, В.И.Жохов, А.С.Чесноков, С.И. Шварцбурд, – М.: Мнемозина, 2013.</w:t>
      </w:r>
    </w:p>
    <w:p w:rsidR="000153AB" w:rsidRPr="006E349B" w:rsidRDefault="000153AB" w:rsidP="006E349B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Алгебра, 7 кл.: учебник для общеобразовательных учреждений / Ю.Н.Макарычев и др. – М.: Просвещение, 2013.</w:t>
      </w:r>
    </w:p>
    <w:p w:rsidR="000153AB" w:rsidRPr="006E349B" w:rsidRDefault="000153AB" w:rsidP="006E349B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Алгебра, 8 кл.: учебник для общеобразовательных учреждений / / Ю.Н.Макарычев и др. – М.: Просвещение, 201 3.</w:t>
      </w:r>
    </w:p>
    <w:p w:rsidR="000153AB" w:rsidRPr="006E349B" w:rsidRDefault="000153AB" w:rsidP="006E349B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Алгебра, 9 кл.: учебник для общеобразовательных учреждений / Ю.Н.Макарычев и др. – М.: Просвещение, 2013.</w:t>
      </w:r>
    </w:p>
    <w:p w:rsidR="000153AB" w:rsidRPr="006E349B" w:rsidRDefault="000153AB" w:rsidP="006E349B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 Атанасян, В.Ф.Бутузов, С.Б.Кадомцев, «Геометрия.7-9 классы», М., «Просвещение», 2015.</w:t>
      </w:r>
    </w:p>
    <w:p w:rsidR="000153AB" w:rsidRPr="006E349B" w:rsidRDefault="00A24E3E" w:rsidP="00030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0153AB" w:rsidRPr="006E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Предметы математического цикла</w:t>
      </w:r>
    </w:p>
    <w:p w:rsidR="0003055F" w:rsidRDefault="0003055F" w:rsidP="00030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153AB"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5кл.  Математ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ика- 170ч.  (5 уроков в неделю)</w:t>
      </w:r>
    </w:p>
    <w:p w:rsidR="000153AB" w:rsidRPr="006E349B" w:rsidRDefault="0003055F" w:rsidP="00030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153AB"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2.6кл. Математика- 170ч. (5 уроков в неделю)</w:t>
      </w:r>
    </w:p>
    <w:p w:rsidR="000153AB" w:rsidRPr="006E349B" w:rsidRDefault="000153AB" w:rsidP="0003055F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3.7кл. Математика (Алгебра) -102ч. (3 уроков в неделю)</w:t>
      </w:r>
    </w:p>
    <w:p w:rsidR="000153AB" w:rsidRPr="006E349B" w:rsidRDefault="000153AB" w:rsidP="0003055F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4.8кл. Математика (Алгебра) -102ч. (3 уроков в неделю)</w:t>
      </w:r>
    </w:p>
    <w:p w:rsidR="000153AB" w:rsidRPr="006E349B" w:rsidRDefault="000153AB" w:rsidP="000305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.9кл. Математика (Алгебра) -136ч. (4 уроков в неделю)</w:t>
      </w:r>
    </w:p>
    <w:p w:rsidR="000153AB" w:rsidRPr="006E349B" w:rsidRDefault="000153AB" w:rsidP="000305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7кл. Математика (Геометрия)-68ч. (2 уроков в неделю)</w:t>
      </w:r>
    </w:p>
    <w:p w:rsidR="000153AB" w:rsidRPr="006E349B" w:rsidRDefault="000153AB" w:rsidP="000305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8кл. Математика (Геометрия)-68ч. (2 уроков в неделю)</w:t>
      </w:r>
    </w:p>
    <w:p w:rsidR="006E349B" w:rsidRPr="006F1352" w:rsidRDefault="000153AB" w:rsidP="006F13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9кл.</w:t>
      </w:r>
      <w:r w:rsidR="006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 (Геометрия)-68ч.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уроков в неделю)</w:t>
      </w:r>
    </w:p>
    <w:p w:rsidR="001D12C9" w:rsidRPr="006E349B" w:rsidRDefault="006E349B" w:rsidP="006E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изучения предмета «Математика» являются следующие умения.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5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-й класс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знание:</w:t>
      </w:r>
    </w:p>
    <w:p w:rsidR="00A24E3E" w:rsidRPr="006E349B" w:rsidRDefault="00A24E3E" w:rsidP="006E349B">
      <w:pPr>
        <w:numPr>
          <w:ilvl w:val="0"/>
          <w:numId w:val="2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образуется каждая следующая счётная единица;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названия и последовательность разрядов в записи числа;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названия и последовательность первых трёх классов;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разрядов содержится в каждом классе;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соотношение между разрядами;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единиц каждого класса содержится в записи числа;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устроена позиционная десятичная система счисления;</w:t>
      </w:r>
    </w:p>
    <w:p w:rsidR="00A24E3E" w:rsidRPr="006E349B" w:rsidRDefault="00A24E3E" w:rsidP="006E349B">
      <w:pPr>
        <w:numPr>
          <w:ilvl w:val="0"/>
          <w:numId w:val="2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единицы измерения величин (длина, масса, время, площадь), соотношения между ними;</w:t>
      </w:r>
    </w:p>
    <w:p w:rsidR="00A24E3E" w:rsidRPr="006E349B" w:rsidRDefault="00A24E3E" w:rsidP="006E349B">
      <w:pPr>
        <w:numPr>
          <w:ilvl w:val="0"/>
          <w:numId w:val="2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десятичных дробях и правилах действий с ними;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сравнивать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десятичные дроби;</w:t>
      </w:r>
    </w:p>
    <w:p w:rsidR="00A24E3E" w:rsidRPr="006E349B" w:rsidRDefault="00A24E3E" w:rsidP="006E349B">
      <w:pPr>
        <w:numPr>
          <w:ilvl w:val="0"/>
          <w:numId w:val="24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операции над десятичными дробями;</w:t>
      </w:r>
    </w:p>
    <w:p w:rsidR="00A24E3E" w:rsidRPr="006E349B" w:rsidRDefault="00A24E3E" w:rsidP="006E349B">
      <w:pPr>
        <w:numPr>
          <w:ilvl w:val="0"/>
          <w:numId w:val="24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преобразовывать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десятичную дробь в обыкновенную и наоборот;</w:t>
      </w:r>
    </w:p>
    <w:p w:rsidR="00A24E3E" w:rsidRPr="006E349B" w:rsidRDefault="00A24E3E" w:rsidP="006E349B">
      <w:pPr>
        <w:numPr>
          <w:ilvl w:val="0"/>
          <w:numId w:val="24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округлять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целые числа и десятичные дроби;</w:t>
      </w:r>
    </w:p>
    <w:p w:rsidR="00A24E3E" w:rsidRPr="006E349B" w:rsidRDefault="00A24E3E" w:rsidP="006E349B">
      <w:pPr>
        <w:numPr>
          <w:ilvl w:val="0"/>
          <w:numId w:val="24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приближённые значения величин с недостатком и избытком;</w:t>
      </w:r>
    </w:p>
    <w:p w:rsidR="00A24E3E" w:rsidRPr="006E349B" w:rsidRDefault="00A24E3E" w:rsidP="006E349B">
      <w:pPr>
        <w:numPr>
          <w:ilvl w:val="0"/>
          <w:numId w:val="24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приближённые вычисления и оценку числового выражения;</w:t>
      </w:r>
    </w:p>
    <w:p w:rsidR="00A24E3E" w:rsidRPr="006E349B" w:rsidRDefault="00A24E3E" w:rsidP="006E349B">
      <w:p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умножение и деление с 1000;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вычислять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значения числовых выражений, содержащих 3–4 действия со скобками и без них;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простые и составные текстовые задачи;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выписывать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множество всевозможных результатов (исходов) простейших случайных экспериментов;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вероятности простейших случайных событий;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удобным для себя способом (в том числе и с помощью таблиц и графов) логические задачи, содержащие не более трёх высказываний;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читать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информацию, записанную с помощью линейных, столбчатых и круговых диаграмм;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строить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линейные, столбчатые и круговые диаграммы;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 задач, в которых используются математические средства;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6-й класс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знание о:</w:t>
      </w:r>
    </w:p>
    <w:p w:rsidR="00A24E3E" w:rsidRPr="006E349B" w:rsidRDefault="00A24E3E" w:rsidP="006E349B">
      <w:pPr>
        <w:numPr>
          <w:ilvl w:val="0"/>
          <w:numId w:val="26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раскладывать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натуральное число на простые множители;</w:t>
      </w:r>
    </w:p>
    <w:p w:rsidR="00A24E3E" w:rsidRPr="006E349B" w:rsidRDefault="00A24E3E" w:rsidP="006E349B">
      <w:pPr>
        <w:numPr>
          <w:ilvl w:val="0"/>
          <w:numId w:val="26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наибольший общий делитель и наименьшее общее кратное нескольких чисел;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 отношениях и пропорциях; основном свойстве пропорции;</w:t>
      </w:r>
    </w:p>
    <w:p w:rsidR="00A24E3E" w:rsidRPr="006E349B" w:rsidRDefault="00A24E3E" w:rsidP="006E349B">
      <w:pPr>
        <w:numPr>
          <w:ilvl w:val="0"/>
          <w:numId w:val="27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прямой и обратной пропорциональных зависимостях и их свойствах;</w:t>
      </w:r>
    </w:p>
    <w:p w:rsidR="00A24E3E" w:rsidRPr="006E349B" w:rsidRDefault="00A24E3E" w:rsidP="006E349B">
      <w:pPr>
        <w:numPr>
          <w:ilvl w:val="0"/>
          <w:numId w:val="27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процентах;</w:t>
      </w:r>
    </w:p>
    <w:p w:rsidR="00A24E3E" w:rsidRPr="006E349B" w:rsidRDefault="00A24E3E" w:rsidP="006E349B">
      <w:pPr>
        <w:numPr>
          <w:ilvl w:val="0"/>
          <w:numId w:val="27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целых и дробных отрицательных числах; рациональных числах;</w:t>
      </w:r>
    </w:p>
    <w:p w:rsidR="00A24E3E" w:rsidRPr="006E349B" w:rsidRDefault="00A24E3E" w:rsidP="006E349B">
      <w:pPr>
        <w:numPr>
          <w:ilvl w:val="0"/>
          <w:numId w:val="27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правиле сравнения рациональных чисел;</w:t>
      </w:r>
    </w:p>
    <w:p w:rsidR="00A24E3E" w:rsidRPr="006E349B" w:rsidRDefault="00A24E3E" w:rsidP="006E349B">
      <w:pPr>
        <w:numPr>
          <w:ilvl w:val="0"/>
          <w:numId w:val="27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правилах выполнения операций над рациональными числами; свойствах операций.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делить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число в данном отношении;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неизвестный член пропорции;</w:t>
      </w:r>
    </w:p>
    <w:p w:rsidR="00A24E3E" w:rsidRPr="006E349B" w:rsidRDefault="00A24E3E" w:rsidP="006E349B">
      <w:pPr>
        <w:shd w:val="clear" w:color="auto" w:fill="FFFFFF"/>
        <w:suppressAutoHyphens w:val="0"/>
        <w:spacing w:before="280" w:after="280" w:line="1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данное количество процентов от числа и число по известному количеству процентов от него;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сколько процентов одно число составляет от другого;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увеличивать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уменьшать число на данное количество процентов;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текстовые задачи на отношения, пропорции и проценты;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сравнивать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два рациональных числа;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операции над рациональными числами, использовать свойства операций для упрощения вычислений;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комбинаторные задачи с помощью правила умножения;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вероятности простейших случайных событий;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задачи на осевую и центральную симметрию;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задачи на разрезание и составление геометрических фигур;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 задач, в которых используются математические средства;</w:t>
      </w:r>
    </w:p>
    <w:p w:rsidR="00A24E3E" w:rsidRPr="006E349B" w:rsidRDefault="00A24E3E" w:rsidP="006E349B">
      <w:pPr>
        <w:shd w:val="clear" w:color="auto" w:fill="FFFFFF"/>
        <w:suppressAutoHyphens w:val="0"/>
        <w:spacing w:before="280" w:after="280" w:line="1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7-й класс. Алгебра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знания о: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натуральных, целых, рациональных, иррациональных, действительных числах;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степени с натуральными показателями и их свойствах;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одночленах и правилах действий с ними;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многочленах и правилах действий с ними;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формулах сокращённого умножения;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тождествах; методах доказательства тождеств;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линейных уравнениях с одной неизвестной и методах их решения;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системах двух линейных уравнений с двумя неизвестными и методах их решения.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действия с одночленами и многочленами;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узнавать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выражениях формулы сокращённого умножения и применять их;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раскладывать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многочлены на множители;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тождественные преобразования целых алгебраических выражений;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доказывать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тождества;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число сочетаний и число размещений;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линейные уравнения с одной неизвестной;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системы двух линейных уравнений с двумя неизвестными методом подстановки и методом алгебраического сложения;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текстовые задачи с помощью линейных уравнений и систем;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 задач, в которых используются математические средства;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7-й класс. Геометрия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Использовать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знания о :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основных геометрических понятиях: точка, прямая, плоскость, луч, отрезок, ломаная, многоугольник;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угла, биссектрисы угла, смежных и вертикальных углов;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свойствах смежных и вертикальных углов;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равенства геометрических фигур; признаках равенства треугольников;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геометрических местах точек; биссектрисе угла и серединном перпендикуляре к отрезку как геометрических местах точек;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параллельных прямых; признаках и свойствах параллельных прямых;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аксиоме параллельности и её краткой истории;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формуле суммы углов треугольника;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и свойствах средней линии треугольника;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Фалеса.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свойства смежных и вертикальных углов при решении задач;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конкретных ситуациях равные треугольники и доказывать их равенство;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устанавливать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параллельность прямых и применять свойства параллельных прямых;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теорему о сумме углов треугольника;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теорему о средней линии треугольника и теорему Фалеса при решении задач;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(компетентностных) задач, в которых используются математические средства;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класс. Алгебра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знания о: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алгебраической дроби; основном свойстве дроби;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правилах действий с алгебраическими дробями;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степенях с целыми показателями и их свойствах;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стандартном виде числа;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о функциях </w:t>
      </w:r>
      <w:r w:rsidRPr="006E349B">
        <w:rPr>
          <w:rFonts w:ascii="Times New Roman" w:hAnsi="Times New Roman" w:cs="Times New Roman"/>
          <w:sz w:val="28"/>
          <w:szCs w:val="28"/>
        </w:rPr>
        <w:t xml:space="preserve"> и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свойствах и графиках;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понятии квадратного корня и арифметического квадратного корня;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свойствах арифметических квадратных корней;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функции </w:t>
      </w:r>
      <w:r w:rsidR="003E7AA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7e657ff6.gif" style="width:23.25pt;height:11.25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её свойствах и графике;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формуле для корней квадратного уравнения;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Виета для приведённого и общего квадратного уравнения;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методе решения дробных рациональных уравнений;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основных методах решения систем рациональных уравнений.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Сокращать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алгебраические дроби;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арифметические действия с алгебраическими дробями;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свойства степеней с целыми показателями при решении задач;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записывать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числа в стандартном виде;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тождественные преобразования рациональных выражений;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строить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графики функций </w:t>
      </w:r>
      <w:r w:rsidR="003E7AA9">
        <w:rPr>
          <w:rFonts w:ascii="Times New Roman" w:hAnsi="Times New Roman" w:cs="Times New Roman"/>
          <w:sz w:val="28"/>
          <w:szCs w:val="28"/>
        </w:rPr>
        <w:pict>
          <v:shape id="_x0000_i1026" type="#_x0000_t75" alt="hello_html_m77920970.gif" style="width:29.25pt;height:9.75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3E7AA9">
        <w:rPr>
          <w:rFonts w:ascii="Times New Roman" w:hAnsi="Times New Roman" w:cs="Times New Roman"/>
          <w:sz w:val="28"/>
          <w:szCs w:val="28"/>
        </w:rPr>
        <w:pict>
          <v:shape id="_x0000_i1027" type="#_x0000_t75" alt="hello_html_7a800950.gif" style="width:20.25pt;height:12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3E7AA9">
        <w:rPr>
          <w:rFonts w:ascii="Times New Roman" w:hAnsi="Times New Roman" w:cs="Times New Roman"/>
          <w:sz w:val="28"/>
          <w:szCs w:val="28"/>
        </w:rPr>
        <w:pict>
          <v:shape id="_x0000_i1028" type="#_x0000_t75" alt="hello_html_m47769b7e.gif" style="width:18.75pt;height:18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использовать их свойства при решении задач;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вычислять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арифметические квадратные корни;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свойства арифметических квадратных корней при решении задач;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строить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график функции </w:t>
      </w:r>
      <w:r w:rsidR="003E7AA9">
        <w:rPr>
          <w:rFonts w:ascii="Times New Roman" w:hAnsi="Times New Roman" w:cs="Times New Roman"/>
          <w:sz w:val="28"/>
          <w:szCs w:val="28"/>
        </w:rPr>
        <w:pict>
          <v:shape id="_x0000_i1029" type="#_x0000_t75" alt="hello_html_7e657ff6.gif" style="width:23.25pt;height:11.25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использовать его свойства при решении задач;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квадратные уравнения;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теорему Виета при решении задач;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целые рациональные уравнения методом разложения на множители и методом замены неизвестной;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дробные уравнения;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системы рациональных уравнений;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текстовые задачи с помощью квадратных и рациональных уравнений и их систем;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(компетентностных) задач, в которых используются математические средства;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класс. Геометрия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знания о: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параллелограмма, ромба, прямоугольника, квадрата; их свойствах и признаках;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трапеции; элементах трапеции; теореме о средней линии трапеции;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окружности, круга и их элементов;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об измерении углов, связанных с окружностью;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и свойствах касательных к окружности; теореме о равенстве двух касательных, проведённых из одной точки;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вписанной и описанной окружностей, их свойствах;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тригонометрические функции острого угла, основных соотношений между ними;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приёмах решения прямоугольных треугольников;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тригонометрических функциях углов от 0 до 180°;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косинусов и теореме синусов;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приёмах решения произвольных треугольников;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формулах для площади треугольника, параллелограмма, трапеции;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Пифагора.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признаки и свойства параллелограмма, ромба, прямоугольника, квадрата при решении задач;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задачи на трапецию;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градусную меру углов, связанных с окружностью; устанавливать их равенство;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свойства касательных к окружности при решении задач;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задачи на вписанную и описанную окружность;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основные геометрические построения с помощью циркуля и линейки;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значения тригонометрических функций острого угла через стороны прямоугольного треугольника;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прямоугольные треугольники;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сводить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работу с тригонометрическими функциями углов от 0 до 180° к случаю острых углов;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теорему косинусов и теорему синусов при решении задач;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произвольные треугольники;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площади треугольников, параллелограммов, трапеций;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теорему Пифагора при решении задач;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геометрические вероятности;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 задач, в которых используются математические средства;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  класс. Алгебра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знания о:</w:t>
      </w:r>
    </w:p>
    <w:p w:rsidR="00A24E3E" w:rsidRPr="006E349B" w:rsidRDefault="00A24E3E" w:rsidP="006E349B">
      <w:pPr>
        <w:numPr>
          <w:ilvl w:val="0"/>
          <w:numId w:val="32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свойствах числовых неравенств;</w:t>
      </w:r>
    </w:p>
    <w:p w:rsidR="00A24E3E" w:rsidRPr="006E349B" w:rsidRDefault="00A24E3E" w:rsidP="006E349B">
      <w:pPr>
        <w:numPr>
          <w:ilvl w:val="0"/>
          <w:numId w:val="32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методах решения линейных неравенств;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свойствах квадратичной функции;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методах решения квадратных неравенств;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методе интервалов для решения рациональных неравенств;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методах решения систем неравенств;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свойствах и графике функции</w:t>
      </w:r>
      <w:r w:rsidR="003E7AA9">
        <w:rPr>
          <w:rFonts w:ascii="Times New Roman" w:hAnsi="Times New Roman" w:cs="Times New Roman"/>
          <w:sz w:val="28"/>
          <w:szCs w:val="28"/>
        </w:rPr>
        <w:pict>
          <v:shape id="_x0000_i1030" type="#_x0000_t75" alt="hello_html_73739c2e.gif" style="width:20.25pt;height:12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натуральном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и свойствах корней степени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степенях с рациональными показателями и их свойствах;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формуле для суммы бесконечной геометрической прогрессии со знаменателем, меньшим по модулю единицы.</w:t>
      </w:r>
    </w:p>
    <w:p w:rsidR="00A24E3E" w:rsidRPr="006E349B" w:rsidRDefault="00A24E3E" w:rsidP="006E349B">
      <w:pPr>
        <w:numPr>
          <w:ilvl w:val="0"/>
          <w:numId w:val="32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свойства числовых неравенств для преобразования неравенств;</w:t>
      </w:r>
    </w:p>
    <w:p w:rsidR="00A24E3E" w:rsidRPr="006E349B" w:rsidRDefault="00A24E3E" w:rsidP="006E349B">
      <w:pPr>
        <w:numPr>
          <w:ilvl w:val="0"/>
          <w:numId w:val="32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доказывать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неравенства;</w:t>
      </w:r>
    </w:p>
    <w:p w:rsidR="00A24E3E" w:rsidRPr="006E349B" w:rsidRDefault="00A24E3E" w:rsidP="006E349B">
      <w:pPr>
        <w:numPr>
          <w:ilvl w:val="0"/>
          <w:numId w:val="32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линейные неравенства;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строить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график квадратичной функции и использовать его при решении задач;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квадратные неравенства;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рациональные неравенства методом интервалов;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системы неравенств;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строить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график функции</w:t>
      </w:r>
      <w:r w:rsidR="003E7AA9">
        <w:rPr>
          <w:rFonts w:ascii="Times New Roman" w:hAnsi="Times New Roman" w:cs="Times New Roman"/>
          <w:sz w:val="28"/>
          <w:szCs w:val="28"/>
        </w:rPr>
        <w:pict>
          <v:shape id="_x0000_i1031" type="#_x0000_t75" alt="hello_html_73739c2e.gif" style="width:20.25pt;height:12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натуральном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использовать его при решении задач;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корни степени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свойства корней степени при тождественных преобразованиях;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значения степеней с рациональными показателями;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основные задачи на арифметическую и геометрическую прогрессии;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сумму бесконечной геометрической прогрессии со знаменателем, меньшим по модулю единицы;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(компетентностных) задач, в которых используются математические средства;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uppressAutoHyphens w:val="0"/>
        <w:spacing w:before="280" w:after="280" w:line="1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E3E" w:rsidRPr="006E349B" w:rsidRDefault="00A24E3E" w:rsidP="006E349B">
      <w:pPr>
        <w:suppressAutoHyphens w:val="0"/>
        <w:spacing w:before="280" w:after="280" w:line="10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9  класс. Геометрия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знания о: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признаках подобия треугольников;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о пропорциональных отрезках;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свойстве биссектрисы треугольника;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пропорциональных отрезках в прямоугольном треугольнике;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пропорциональных отрезках в круге;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об отношении площадей подобных многоугольников;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длины окружности и формуле для её вычисления;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формуле площади правильного многоугольника;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площади круга и формуле для её вычисления; формуле для вычисления площадей частей круга;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правиле нахождения суммы и разности векторов, произведения вектора на скаляр; свойства этих операций;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определении координат вектора и методах их нахождения;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правиле выполнений операций над векторами в координатной форме;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скалярного произведения векторов и формуле для его нахождения;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связи между координатами векторов и координатами точек;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векторным и координатным методах решения геометрических задач.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формулах объёма основных пространственных геометрических фигур: параллелепипеда, куба, шара, цилиндра, конуса.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признаки подобия треугольников при решении задач;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задачи на пропорциональные отрезки;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задачи на правильные многоугольники;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длину окружности, площадь круга и его частей;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операции над векторами в геометрической и координатной форме;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скалярное произведение векторов и применять его для нахождения различных геометрических величин;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геометрические задачи векторным и координатным методом;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геометрические преобразования плоскости при решении геометрических задач;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объёмы основных пространственных геометрических фигур: параллелепипеда, куба, шара, цилиндра, конуса;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 задач, в которых используются математические средства;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4E3E" w:rsidRPr="006E349B" w:rsidRDefault="00A24E3E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2C9" w:rsidRPr="006E349B" w:rsidRDefault="006E349B" w:rsidP="006E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>ПЛАНИРУЕМЫЕ МЕТАПРЕДМЕТНЫЕ РЕЗУЛЬТАТЫ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Метапредметными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результатами изучения курса «Математика» является формирование универсальных учебных действий (УУД).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Регулятивные УУД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6-й классы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самостоятельно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обнаруживать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выдвигать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версии решения проблемы, осознавать (и интерпретировать в случае необходимости)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конечный результат, выбирать средства достижения цели из предложенных, а также искать их самостоятельно;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составлять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(индивидуально или в группе) план решения проблемы (выполнения проекта);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работая по плану,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сверять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свои действия с целью и, при необходимости, исправлять ошибки самостоятельно (в том числе 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корректировать план)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9-й классы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самостоятельно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обнаруживать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формулировать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проблему в классной и индивидуальной учебной деятельности;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выдвигать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составлять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(индивидуально или в группе) план решения проблемы (выполнения проекта);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подбирать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 каждой проблеме (задаче) адекватную ей теоретическую модель;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работая по предложенному или самостоятельно составленному плану,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наряду с основными и дополнительные средства (справочная литература, сложные приборы, компьютер);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планировать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свою индивидуальную образовательную траекторию;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работать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свободно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пользоваться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выработанными критериями оценки и самооценки, исходя из цели и имеющихся критериев, различая результат и способы действий;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в ходе представления проекта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давать оценку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его результатам;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самостоятельно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осознавать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причины своего успеха или неуспеха и находить способы выхода из ситуации неуспеха;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уметь оценить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степень успешности своей индивидуальной образовательной деятельности;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давать оценку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Средством формирования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регулятивных УУД служат технология системно- деятельностного подхода на этапе изучения нового материала и технология оценивания образовательных достижений (учебных успехов).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9-й классы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анализировать, сравнивать, классифицировать и обобщать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факты и явления;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строить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математические модели–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вычитывать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все уровни текстовой информации.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уметь определять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понимая позицию другого человека,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различать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самому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уметь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Средством формирования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познавательных УУД служат учебный материал и прежде всего продуктивные задания учебника.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 Использование математических знаний для решения различных математических задач и оценки полученных результатов.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Совокупность умений по использованию доказательной математической речи.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Совокупность умений по работе с информацией, в том числе и с различными математическими текстами.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Умения использовать математические средства для изучения и описания реальных процессов и явлений.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Независимость и критичность мышления.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Воля и настойчивость в достижении цели.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9-й классы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самостоятельно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организовывать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отстаивая свою точку зрения,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приводить аргументы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подтверждая их фактами;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в дискуссии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уметь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выдвинуть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контраргументы;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учиться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критично относиться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 своему мнению, с достоинством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признавать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ошибочность своего мнения (если оно таково) и корректировать его;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понимая позицию другого,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различать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его речи: мнение (точку зрения), доказательство (аргументы), факты; гипотезы, аксиомы, теории;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уметь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взглянуть на ситуацию с иной позиции и 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договариваться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 людьми иных позиций.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Средством формирования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системно-деятельного обучения.</w:t>
      </w:r>
      <w:r w:rsidRPr="006E349B">
        <w:rPr>
          <w:rFonts w:ascii="Times New Roman" w:hAnsi="Times New Roman" w:cs="Times New Roman"/>
          <w:sz w:val="28"/>
          <w:szCs w:val="28"/>
        </w:rPr>
        <w:t xml:space="preserve">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ориентированного и системно-деятельного обучения.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E3E" w:rsidRPr="006E349B" w:rsidRDefault="00D139CA" w:rsidP="006E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6E349B" w:rsidRPr="006E349B">
        <w:rPr>
          <w:rFonts w:ascii="Times New Roman" w:hAnsi="Times New Roman" w:cs="Times New Roman"/>
          <w:b/>
          <w:sz w:val="28"/>
          <w:szCs w:val="28"/>
        </w:rPr>
        <w:t>НИРУЕМЫЕ ЛИЧНОСТНЫЕ РЕЗУЛЬТАТЫ</w:t>
      </w:r>
    </w:p>
    <w:p w:rsidR="00113E72" w:rsidRPr="006E349B" w:rsidRDefault="00113E72" w:rsidP="006E3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изучения предмета «Математика» :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 независимость и критичность мышления;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воля и настойчивость в достижении цели.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Средством достижения этих результатов является: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система заданий учебников;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представленная в учебниках в явном виде организация материала по принципу минимакса;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использование совокупности технологий, ориентированных на развитие самостоятельности и критичности мышления: технология системно деятельного подхода в обучении, технология оценивания.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799E" w:rsidRPr="006E349B" w:rsidRDefault="0000799E" w:rsidP="006E349B">
      <w:pPr>
        <w:spacing w:before="280" w:after="28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3E72" w:rsidRPr="006E349B" w:rsidRDefault="006E349B" w:rsidP="006E349B">
      <w:pPr>
        <w:spacing w:before="280" w:after="28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«МАТЕМАТИКА»</w:t>
      </w:r>
    </w:p>
    <w:p w:rsidR="00113E72" w:rsidRPr="006E349B" w:rsidRDefault="00492145" w:rsidP="006E349B">
      <w:pPr>
        <w:spacing w:before="280" w:after="28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6E609E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 е м</w:t>
      </w:r>
      <w:r w:rsidR="00113E72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 и к а  5  к л а с с</w:t>
      </w:r>
    </w:p>
    <w:p w:rsidR="00113E72" w:rsidRPr="006E349B" w:rsidRDefault="00113E72" w:rsidP="006E349B">
      <w:pPr>
        <w:spacing w:before="280" w:after="280" w:line="10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1.Натуральные числа и шкалы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(16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Натуральные числа и их сравнение. Геометрические фигуры: отрезок, прямая, луч, многоугольник. Измерение и построение отрезков.</w:t>
      </w:r>
    </w:p>
    <w:p w:rsidR="00113E72" w:rsidRPr="006E349B" w:rsidRDefault="006E609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3E72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оординатный луч.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Сложение и вычитание натуральных чисел</w:t>
      </w:r>
      <w:r w:rsidR="00CF7FBE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(20 Ч)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3.Умножение и деление натуральных чисел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(21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Умножение и деление натуральных чисел, свойства умножения. Степень числа. Квадрат и куб числа. Решение текстовых задач.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Площади и объемы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(15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Вычисления по формулам. Прямоугольник. Площадь прямоугольника. Единицы площадей.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5.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Обыкновенные дроби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(26 ч)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Окружность и круг. Обыкновенная дробь. Основные задачи на дроби. Сравнение обыкновенных 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6.Десятичные дроби. Сложение и вычитание десятичных дробей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(13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Десятичная дробь. Сравнение, округление, сложение и вычитание десятичных дробей. Решение текстовых задач.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7.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Умножение и деление десятичных дробей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(25 ч)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6E609E" w:rsidRPr="006E349B" w:rsidRDefault="006E609E" w:rsidP="006E349B">
      <w:pPr>
        <w:spacing w:before="280" w:after="280" w:line="10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3E72" w:rsidRPr="006E349B" w:rsidRDefault="00113E72" w:rsidP="006E349B">
      <w:pPr>
        <w:spacing w:before="280" w:after="280" w:line="1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9.Инструменты для вычислений и измерений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(16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Угол. Величина (градусная мера) угла. Чертежный треугольник. Измерение углов. Построение угла заданной величины.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Повторение. Решение задач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(18 ч)</w:t>
      </w:r>
    </w:p>
    <w:p w:rsidR="00113E72" w:rsidRPr="006E349B" w:rsidRDefault="006E609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492145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113E72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 е м а т и к а</w:t>
      </w:r>
      <w:r w:rsidR="00492145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3E72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6 к л а с с</w:t>
      </w:r>
      <w:r w:rsidR="00113E72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E72" w:rsidRPr="006E349B" w:rsidRDefault="00FF11FA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1.Делимость чисел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(20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Делители и кратные. Признаки делимости на 10, на 5, и на 2. Признаки делимости на 9и на 3. Простые и составные числа. Разложение на простые множители. Наибольший общий делитель, Взаимно простые числа. Наименьшее общее кратное.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2.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Сложение и вычитание дробей с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разными знаменателями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(22 ч)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3.Умножение и делени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обыкновенных дробей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(31 ч)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 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О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тношение и пропорции  (18 ч 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Отношения. Пропорции. Прямая и обратная пропорциональные зависимости. Масштаб. Длина окружности и площадь круга. Шар.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5.Положительные и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отрицательные числа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( 13 ч)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Координаты на прямой. Противоположные числа. Модуль числа. Сравнение чисел. Изменение величин.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6.Слож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ение и вычитание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отрицательных чисел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( 11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Сложение чисел с помощью координатной прямой. Сложение отрицательных чисел. Сложение чисел с разными знаками. Вычитание.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Умн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ожение и деление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отрицательных чисел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( 13 ч)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Умножение. Деление. Рациональные числа. Свойства действий с рациональными числам</w:t>
      </w:r>
    </w:p>
    <w:p w:rsidR="00113E72" w:rsidRPr="006E349B" w:rsidRDefault="00464EDB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8.Решение уравнений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( 15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Раскрытие скобок. Коэффициент. Подобные слагаемые. Решение уравнений.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9.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ординаты на плоскости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( 13 ч )</w:t>
      </w:r>
    </w:p>
    <w:p w:rsidR="006E609E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Перпендикулярные прямые. Параллельные прямые. Координатная плоскость. Столбчатые диаграммы. Графики</w:t>
      </w:r>
      <w:r w:rsidR="006E609E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E609E" w:rsidRPr="006E349B" w:rsidRDefault="006E609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Итоговое повторение курса математики 5-6 классов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(14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3E72" w:rsidRPr="006E349B" w:rsidRDefault="00E05CD0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13E72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АЛГЕБРА</w:t>
      </w:r>
      <w:r w:rsidR="00492145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145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 класс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Выражения,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тождества, уравнения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( 20ч )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Функции 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( 12 ч ) 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Степень с на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туральным показателем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( 13ч )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Степень с натуральным показателем и ее свойства. Одночлен. Функции у = х</w:t>
      </w:r>
      <w:r w:rsidRPr="006E349B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 = х</w:t>
      </w:r>
      <w:r w:rsidRPr="006E349B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их графики.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Многочлены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( 18 ч )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Многочлен. Сложение, вычитание и умножение многочленов. Разложение многочленов на множители.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Формулы с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окращенного умножения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( 18 ч )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Формулы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(а + b)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= а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± 2аb + b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(а ± b)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= а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± За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b + Заb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± b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(а ± b) (а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+ аb + b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) = а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±b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.Применение формул сокращенного умножения в преобразованиях выражений.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Систе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линейных уравнений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( 15 ч )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113E72" w:rsidRPr="006E349B" w:rsidRDefault="00464EDB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( 6 ч )</w:t>
      </w:r>
    </w:p>
    <w:p w:rsidR="00113E72" w:rsidRPr="006E349B" w:rsidRDefault="00113E72" w:rsidP="006E349B">
      <w:pPr>
        <w:pStyle w:val="af0"/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закрепление знаний, умений и навыков, полученных на уроках алгебры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492145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еомет</w:t>
      </w:r>
      <w:r w:rsidR="00492145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рия 7 класс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Начальные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геометрические сведения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( 10 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Начальные понятия планиметрии. Геометрические фигуры. Понятие о равенстве фигур. Отрезок. Равенство отрезков. Длина отрезка и её свойства. Угол. Равенство углов. Величина угла и её свойства. Смежные и вертикальные углы и их свойства. Перпендикулярные прямые.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Треугольники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( 17 Ч 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Основные  </w:t>
      </w:r>
    </w:p>
    <w:p w:rsidR="00113E72" w:rsidRPr="006E349B" w:rsidRDefault="00464EDB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Параллельные прямые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(13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Признаки параллельности прямых. Аксиома параллельных прямых. Свойства параллельных прямых.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Соотношения между сторона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 и углами треугольника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( 18 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Расстояние от точки до прямой. Расстояние между параллельными прямыми. Задачи на построение.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прямоугольных треугольников.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П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овторение. </w:t>
      </w:r>
      <w:r w:rsidR="00464EDB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 задач </w:t>
      </w:r>
      <w:r w:rsidR="00C44AD3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( 10 ч  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492145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А</w:t>
      </w:r>
      <w:r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лгебра </w:t>
      </w:r>
      <w:r w:rsidR="00492145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 класс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3E72" w:rsidRPr="006E349B" w:rsidRDefault="00464EDB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Рациональные дроби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( 23 Ч ) 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Рациональная дробь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свойство дроби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 дробей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вычитание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 деление дробей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 рациональных выражений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Функция 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y 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k/х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и её график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E72" w:rsidRPr="006E349B" w:rsidRDefault="00464EDB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Квадратные корни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( 19 Ч )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иррациональном числе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о действительных числах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Квадратный корень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приближённое значение квадратного корня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квадратных корней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реобразования выражений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содержащих квадратные корни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Функция 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y 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x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и её график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Квадратные уравнения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( 21 Ч )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Квадратное уравнение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 корней квадратного уравнения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Теорема Виета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рациональных уравнений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приводящих к квадратным и рациональным уравнениям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Неравенства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( 20 Ч )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Числовые неравенства и их свойства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По членное сложение и умножение числовых неравенств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свойств неравенств к оценке значения выражения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Линейное неравенство с одной переменной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линейных неравенств с одной переменной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Степень с целым показателем. Элементы статист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ики .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( 11 Ч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 целым показателем и её свойства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вид числа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приближенных значений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над приближенными значениями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и группировка статистических данных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Наглядное представление статистической информации.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Повторение. Решение задач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(8 Ч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Закрепление знаний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и навыков, полученных на уроках по данным темам (курс алгебры 8 класса).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2145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Геометрия 8 класс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Четырехугольники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( 14 ч 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симметрии.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Площади фигур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(14 Ч)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площади многоугольника. Площади прямоугольника, параллелограмма, треугольника, трапеции. Теорема Пифагора. Теорема Пифагора»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Подобные треугольники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( 19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</w:t>
      </w:r>
    </w:p>
    <w:p w:rsidR="00113E72" w:rsidRPr="006E349B" w:rsidRDefault="00464EDB" w:rsidP="006E349B">
      <w:pPr>
        <w:numPr>
          <w:ilvl w:val="0"/>
          <w:numId w:val="21"/>
        </w:num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Окружность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( 17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113E72" w:rsidRPr="006E349B" w:rsidRDefault="00AB636A" w:rsidP="006E349B">
      <w:pPr>
        <w:numPr>
          <w:ilvl w:val="0"/>
          <w:numId w:val="22"/>
        </w:num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Повторение.  ( 4 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Четырехугольники. Площади фигур. Теорема Пифагора. Подобные треугольники. Признаки подобия треугольников. Окружность.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492145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Алгебра  9 класс  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464EDB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Квадратичная функция </w:t>
      </w:r>
      <w:r w:rsidR="00AB636A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(29 Я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6E34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y=ax2 + bx + с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, её свойства, график. Простейшие преобразования графиков функций. Решение неравенств второй степени с одной переменной.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Уравнения и нерав</w:t>
      </w:r>
      <w:r w:rsidR="00464EDB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енства с одной переменной </w:t>
      </w:r>
      <w:r w:rsidR="00AB636A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( 20 Ч ) 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Целое уравнение и его корни. Дробные рациональные уравнения. Решение уравнений третьей и четвертой степени с одним неизвестным с помощью разложения на множители и введения вспомогательной переменной. Неравенства второй степени с одной переменной. Метод интервалов.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Уравнения и нераве</w:t>
      </w:r>
      <w:r w:rsidR="00464EDB" w:rsidRPr="006E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нства с двумя переменными </w:t>
      </w:r>
      <w:r w:rsidR="00AB636A" w:rsidRPr="006E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( 24 Ч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6E609E" w:rsidRPr="006E349B" w:rsidRDefault="006E609E" w:rsidP="006E349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E609E" w:rsidRPr="006E349B" w:rsidRDefault="006E609E" w:rsidP="006E349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Арифметическая и </w:t>
      </w:r>
      <w:r w:rsidR="00464EDB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геометрическая прогрессии </w:t>
      </w:r>
      <w:r w:rsidR="00AB636A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( 17 Ч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Арифметическая и геометрическая прогрессии. Формулы n-го члена и суммы n первых членов прогрессии.</w:t>
      </w:r>
      <w:r w:rsidRPr="006E3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Элементы статис</w:t>
      </w:r>
      <w:r w:rsidR="00464EDB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тики и теории вероятностей </w:t>
      </w:r>
      <w:r w:rsidR="00AB636A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( 17 Ч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Комбинаторные задачи. Перестановки, размещения, сочетания. Перестановки. Размещения. Сочетания Вероятность случайного события.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7. </w:t>
      </w:r>
      <w:r w:rsidR="0000799E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</w:t>
      </w:r>
      <w:r w:rsidR="00AB636A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 ( 29 Ч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знаний, умений и навыков, полученных на уроках по данным темам (курс алгебры 9 класса).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492145"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492145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еометрия </w:t>
      </w:r>
      <w:r w:rsidR="00A91DF6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кл</w:t>
      </w:r>
      <w:r w:rsidR="00492145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асс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1..Век</w:t>
      </w:r>
      <w:r w:rsidR="0000799E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торы. Метод координат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( 18 Ч 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Соотношения между сторонами и углами треугольника. Скалярное </w:t>
      </w:r>
      <w:r w:rsidR="0000799E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произведение векторов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( 11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Длина </w:t>
      </w:r>
      <w:r w:rsidR="0000799E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окружности и площадь круга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( 12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4 .</w:t>
      </w:r>
      <w:r w:rsidR="0000799E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Движения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( 8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аксиомах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99E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планиметрии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( 2 Ч )</w:t>
      </w:r>
    </w:p>
    <w:p w:rsidR="003D6B39" w:rsidRPr="006E349B" w:rsidRDefault="003D6B39" w:rsidP="006E349B">
      <w:pPr>
        <w:numPr>
          <w:ilvl w:val="0"/>
          <w:numId w:val="22"/>
        </w:num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Начальные сведения из стереометрии </w:t>
      </w:r>
    </w:p>
    <w:p w:rsidR="00AB636A" w:rsidRPr="006E349B" w:rsidRDefault="003D6B39" w:rsidP="006E349B">
      <w:pPr>
        <w:spacing w:before="280" w:after="280" w:line="10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Многогранники . Тела и поверхности вращения  ( 8 Ч )</w:t>
      </w:r>
    </w:p>
    <w:p w:rsidR="00113E72" w:rsidRPr="006E349B" w:rsidRDefault="00113E72" w:rsidP="006E349B">
      <w:pPr>
        <w:pStyle w:val="af0"/>
        <w:spacing w:before="280" w:after="280" w:line="1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Повт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орение. (9 Ч )</w:t>
      </w:r>
    </w:p>
    <w:p w:rsidR="00113E72" w:rsidRPr="006E349B" w:rsidRDefault="00113E72" w:rsidP="006E349B">
      <w:pPr>
        <w:pStyle w:val="af0"/>
        <w:tabs>
          <w:tab w:val="left" w:pos="12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E72" w:rsidRPr="006E349B" w:rsidRDefault="00113E72" w:rsidP="006E349B">
      <w:pPr>
        <w:pStyle w:val="af0"/>
        <w:tabs>
          <w:tab w:val="left" w:pos="12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E72" w:rsidRPr="006E349B" w:rsidRDefault="00113E72" w:rsidP="006E349B">
      <w:pPr>
        <w:pStyle w:val="af0"/>
        <w:tabs>
          <w:tab w:val="left" w:pos="12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E72" w:rsidRPr="006E349B" w:rsidRDefault="00113E72" w:rsidP="006E349B">
      <w:pPr>
        <w:pStyle w:val="af0"/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636A" w:rsidRPr="006E349B" w:rsidRDefault="00AB636A" w:rsidP="006E349B">
      <w:pPr>
        <w:spacing w:before="280" w:after="28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6D45" w:rsidRPr="006E349B" w:rsidRDefault="006E349B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ТЕМАТИЧЕСКОЕ ПЛАНИРОВАНИЕ</w:t>
      </w:r>
    </w:p>
    <w:p w:rsidR="00876D45" w:rsidRPr="006E349B" w:rsidRDefault="00876D45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Математика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489"/>
        <w:gridCol w:w="2354"/>
      </w:tblGrid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</w:t>
            </w:r>
            <w:r w:rsidR="00FF11FA"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AB636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Натуральные числа  и шкалы.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</w:t>
            </w:r>
            <w:r w:rsidR="00B1772A"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вычитание натуральных чисел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B1772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B1772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B1772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натуральных чисел 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Площади и объемы 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Обыкновенные дроби 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Десятичные дроби . Сложение и вычитание  десятичных дробей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десятичных дробей 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F7A93" w:rsidRPr="006E349B" w:rsidTr="006F2C46">
        <w:tc>
          <w:tcPr>
            <w:tcW w:w="851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98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Итоговое повторение </w:t>
            </w:r>
          </w:p>
        </w:tc>
        <w:tc>
          <w:tcPr>
            <w:tcW w:w="2355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E609E" w:rsidRPr="006E349B" w:rsidTr="006F2C46">
        <w:tc>
          <w:tcPr>
            <w:tcW w:w="851" w:type="dxa"/>
            <w:shd w:val="clear" w:color="auto" w:fill="auto"/>
          </w:tcPr>
          <w:p w:rsidR="006E609E" w:rsidRPr="006F2C46" w:rsidRDefault="006E609E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8" w:type="dxa"/>
            <w:shd w:val="clear" w:color="auto" w:fill="auto"/>
          </w:tcPr>
          <w:p w:rsidR="006E609E" w:rsidRPr="006F2C46" w:rsidRDefault="006E609E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5" w:type="dxa"/>
            <w:shd w:val="clear" w:color="auto" w:fill="auto"/>
          </w:tcPr>
          <w:p w:rsidR="006E609E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</w:tbl>
    <w:p w:rsidR="00492145" w:rsidRPr="006E349B" w:rsidRDefault="00492145" w:rsidP="006E349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43A4" w:rsidRPr="006E349B" w:rsidRDefault="00C243A4" w:rsidP="006E349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Математика  6 </w:t>
      </w:r>
      <w:r w:rsidR="00492145" w:rsidRPr="006E349B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478"/>
        <w:gridCol w:w="2365"/>
      </w:tblGrid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Делимость  чисел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 обыкновенных дробей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Отношение и пропорции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и вычитание отрицательных чисел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отрицательных чисел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уравнений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Координаты на плоскости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Итоговое повторение 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6E609E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F7A93" w:rsidRPr="006E349B" w:rsidTr="006F2C46">
        <w:tc>
          <w:tcPr>
            <w:tcW w:w="851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66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</w:tbl>
    <w:p w:rsidR="00492145" w:rsidRPr="006E349B" w:rsidRDefault="00492145" w:rsidP="006E34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145" w:rsidRPr="006E349B" w:rsidRDefault="00492145" w:rsidP="006E34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9C8" w:rsidRPr="006E349B" w:rsidRDefault="00C947F3" w:rsidP="006E349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Алгебра 7 </w:t>
      </w:r>
      <w:r w:rsidR="00C243A4" w:rsidRPr="006E349B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478"/>
        <w:gridCol w:w="2365"/>
      </w:tblGrid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9339C8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9339C8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9339C8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Выражения,  тождества , уравнения. 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с</w:t>
            </w:r>
            <w:r w:rsidR="00E05CD0"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натуральным показателем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Многочлены 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Формулы сокращенного умножения 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Системы линейных уравнений 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7A93" w:rsidRPr="006E349B" w:rsidTr="006F2C46">
        <w:tc>
          <w:tcPr>
            <w:tcW w:w="851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66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00799E" w:rsidRPr="006E349B" w:rsidRDefault="0000799E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D60" w:rsidRPr="006E349B" w:rsidRDefault="00BE5D60" w:rsidP="006E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 xml:space="preserve">Геометрия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442"/>
        <w:gridCol w:w="2359"/>
      </w:tblGrid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42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59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2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геометрические сведения </w:t>
            </w:r>
          </w:p>
        </w:tc>
        <w:tc>
          <w:tcPr>
            <w:tcW w:w="2359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2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2359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2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прямые </w:t>
            </w:r>
          </w:p>
        </w:tc>
        <w:tc>
          <w:tcPr>
            <w:tcW w:w="2359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2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Соотношение между углами и сторонами  треугольников</w:t>
            </w:r>
          </w:p>
        </w:tc>
        <w:tc>
          <w:tcPr>
            <w:tcW w:w="2359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2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359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00799E" w:rsidRPr="006E349B" w:rsidRDefault="0000799E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D60" w:rsidRPr="006E349B" w:rsidRDefault="00BE5D60" w:rsidP="006E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 xml:space="preserve">Алгебра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441"/>
        <w:gridCol w:w="2360"/>
      </w:tblGrid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 дроби 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уравнения 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 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 . Элементы статистики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60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BE5D60" w:rsidRPr="006E349B" w:rsidRDefault="00BE5D60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99E" w:rsidRPr="006E349B" w:rsidRDefault="0084533B" w:rsidP="006E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>Геометрия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442"/>
        <w:gridCol w:w="2359"/>
      </w:tblGrid>
      <w:tr w:rsidR="0084533B" w:rsidRPr="006E349B" w:rsidTr="006F2C46">
        <w:tc>
          <w:tcPr>
            <w:tcW w:w="903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42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59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4533B" w:rsidRPr="006E349B" w:rsidTr="006F2C46">
        <w:tc>
          <w:tcPr>
            <w:tcW w:w="903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2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2359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533B" w:rsidRPr="006E349B" w:rsidTr="006F2C46">
        <w:tc>
          <w:tcPr>
            <w:tcW w:w="903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2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2359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533B" w:rsidRPr="006E349B" w:rsidTr="006F2C46">
        <w:tc>
          <w:tcPr>
            <w:tcW w:w="903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2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Подобные треугольники </w:t>
            </w:r>
          </w:p>
        </w:tc>
        <w:tc>
          <w:tcPr>
            <w:tcW w:w="2359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4533B" w:rsidRPr="006E349B" w:rsidTr="006F2C46">
        <w:tc>
          <w:tcPr>
            <w:tcW w:w="903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2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2359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533B" w:rsidRPr="006E349B" w:rsidTr="006F2C46">
        <w:tc>
          <w:tcPr>
            <w:tcW w:w="903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2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359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DF7A93" w:rsidRPr="006E349B" w:rsidRDefault="00DF7A93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A93" w:rsidRPr="006E349B" w:rsidRDefault="00DF7A93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A93" w:rsidRPr="006E349B" w:rsidRDefault="00DF7A93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A93" w:rsidRPr="006E349B" w:rsidRDefault="00DF7A93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A93" w:rsidRPr="006E349B" w:rsidRDefault="00DF7A93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33B" w:rsidRPr="006E349B" w:rsidRDefault="0084533B" w:rsidP="006E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>Алгебра 9 класс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442"/>
        <w:gridCol w:w="2359"/>
      </w:tblGrid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Квадратичная функция 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 неравенства с одной переменной 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 неравенства с двумя переменными 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прогрессия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Элементы статистики и теории вероятностей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84533B" w:rsidRPr="006E349B" w:rsidRDefault="0084533B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80" w:rsidRPr="006E349B" w:rsidRDefault="00AB2180" w:rsidP="006E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>Геометрия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438"/>
        <w:gridCol w:w="2363"/>
      </w:tblGrid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Векторы. Метод координат 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треугольников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Длина окружности и площадь круга 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Об аксиомах геометрии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3D6B39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Начальные сведения из стереометрии. </w:t>
            </w:r>
            <w:r w:rsidR="00AB636A" w:rsidRPr="006F2C46">
              <w:rPr>
                <w:rFonts w:ascii="Times New Roman" w:hAnsi="Times New Roman" w:cs="Times New Roman"/>
                <w:sz w:val="28"/>
                <w:szCs w:val="28"/>
              </w:rPr>
              <w:t>Многогранники . Тела и поверхности вращен</w:t>
            </w: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4921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4921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4921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4921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AB2180" w:rsidRPr="006E349B" w:rsidRDefault="00AB2180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2180" w:rsidRPr="006E349B" w:rsidSect="00C11F4F">
      <w:footerReference w:type="default" r:id="rId8"/>
      <w:pgSz w:w="11906" w:h="16838"/>
      <w:pgMar w:top="1134" w:right="567" w:bottom="567" w:left="851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A9" w:rsidRDefault="003E7AA9">
      <w:pPr>
        <w:spacing w:after="0" w:line="240" w:lineRule="auto"/>
      </w:pPr>
      <w:r>
        <w:separator/>
      </w:r>
    </w:p>
  </w:endnote>
  <w:endnote w:type="continuationSeparator" w:id="0">
    <w:p w:rsidR="003E7AA9" w:rsidRDefault="003E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BA" w:rsidRDefault="00A449BA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E22CAF">
      <w:rPr>
        <w:noProof/>
      </w:rPr>
      <w:t>1</w:t>
    </w:r>
    <w:r>
      <w:rPr>
        <w:noProof/>
      </w:rPr>
      <w:fldChar w:fldCharType="end"/>
    </w:r>
  </w:p>
  <w:p w:rsidR="00A449BA" w:rsidRDefault="00A449B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A9" w:rsidRDefault="003E7AA9">
      <w:pPr>
        <w:spacing w:after="0" w:line="240" w:lineRule="auto"/>
      </w:pPr>
      <w:r>
        <w:separator/>
      </w:r>
    </w:p>
  </w:footnote>
  <w:footnote w:type="continuationSeparator" w:id="0">
    <w:p w:rsidR="003E7AA9" w:rsidRDefault="003E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2305"/>
    <w:multiLevelType w:val="multilevel"/>
    <w:tmpl w:val="42A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301D4"/>
    <w:multiLevelType w:val="multilevel"/>
    <w:tmpl w:val="80F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74F1B"/>
    <w:multiLevelType w:val="multilevel"/>
    <w:tmpl w:val="18C4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55C38"/>
    <w:multiLevelType w:val="multilevel"/>
    <w:tmpl w:val="122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D5ACD"/>
    <w:multiLevelType w:val="multilevel"/>
    <w:tmpl w:val="7D1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05B2C"/>
    <w:multiLevelType w:val="multilevel"/>
    <w:tmpl w:val="FF2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B619A"/>
    <w:multiLevelType w:val="hybridMultilevel"/>
    <w:tmpl w:val="0B2A9A8C"/>
    <w:lvl w:ilvl="0" w:tplc="8C60E7B0">
      <w:start w:val="5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10611819"/>
    <w:multiLevelType w:val="multilevel"/>
    <w:tmpl w:val="37C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711AF"/>
    <w:multiLevelType w:val="multilevel"/>
    <w:tmpl w:val="556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60684"/>
    <w:multiLevelType w:val="multilevel"/>
    <w:tmpl w:val="37D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E0189"/>
    <w:multiLevelType w:val="multilevel"/>
    <w:tmpl w:val="12C0A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E1A0197"/>
    <w:multiLevelType w:val="multilevel"/>
    <w:tmpl w:val="5EAA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C6907"/>
    <w:multiLevelType w:val="multilevel"/>
    <w:tmpl w:val="F67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73FE0"/>
    <w:multiLevelType w:val="multilevel"/>
    <w:tmpl w:val="7B6E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E68F5"/>
    <w:multiLevelType w:val="multilevel"/>
    <w:tmpl w:val="A1CC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B1532"/>
    <w:multiLevelType w:val="multilevel"/>
    <w:tmpl w:val="B77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ED6475"/>
    <w:multiLevelType w:val="multilevel"/>
    <w:tmpl w:val="407AD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AB4FB9"/>
    <w:multiLevelType w:val="multilevel"/>
    <w:tmpl w:val="428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E34EB"/>
    <w:multiLevelType w:val="multilevel"/>
    <w:tmpl w:val="900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071BC"/>
    <w:multiLevelType w:val="multilevel"/>
    <w:tmpl w:val="2A0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00BCE"/>
    <w:multiLevelType w:val="multilevel"/>
    <w:tmpl w:val="1DD6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945E7"/>
    <w:multiLevelType w:val="multilevel"/>
    <w:tmpl w:val="C7B60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4EC2F2E"/>
    <w:multiLevelType w:val="multilevel"/>
    <w:tmpl w:val="797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BE0C8E"/>
    <w:multiLevelType w:val="multilevel"/>
    <w:tmpl w:val="0D305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4830C4"/>
    <w:multiLevelType w:val="multilevel"/>
    <w:tmpl w:val="0142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8104F6"/>
    <w:multiLevelType w:val="multilevel"/>
    <w:tmpl w:val="7BA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84724"/>
    <w:multiLevelType w:val="multilevel"/>
    <w:tmpl w:val="0C40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26366F"/>
    <w:multiLevelType w:val="multilevel"/>
    <w:tmpl w:val="EFF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DD2C5F"/>
    <w:multiLevelType w:val="multilevel"/>
    <w:tmpl w:val="DDC6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D4C4A"/>
    <w:multiLevelType w:val="multilevel"/>
    <w:tmpl w:val="0CE8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5110A7"/>
    <w:multiLevelType w:val="multilevel"/>
    <w:tmpl w:val="0D305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370DE6"/>
    <w:multiLevelType w:val="multilevel"/>
    <w:tmpl w:val="BC6E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59E09ED"/>
    <w:multiLevelType w:val="multilevel"/>
    <w:tmpl w:val="09DA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80725D"/>
    <w:multiLevelType w:val="multilevel"/>
    <w:tmpl w:val="7518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8C2FC3"/>
    <w:multiLevelType w:val="multilevel"/>
    <w:tmpl w:val="2C7C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100DDF"/>
    <w:multiLevelType w:val="multilevel"/>
    <w:tmpl w:val="D24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73A01"/>
    <w:multiLevelType w:val="multilevel"/>
    <w:tmpl w:val="149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D26641"/>
    <w:multiLevelType w:val="multilevel"/>
    <w:tmpl w:val="2D9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6D790C"/>
    <w:multiLevelType w:val="multilevel"/>
    <w:tmpl w:val="36C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31"/>
  </w:num>
  <w:num w:numId="4">
    <w:abstractNumId w:val="33"/>
  </w:num>
  <w:num w:numId="5">
    <w:abstractNumId w:val="20"/>
  </w:num>
  <w:num w:numId="6">
    <w:abstractNumId w:val="19"/>
  </w:num>
  <w:num w:numId="7">
    <w:abstractNumId w:val="35"/>
  </w:num>
  <w:num w:numId="8">
    <w:abstractNumId w:val="18"/>
  </w:num>
  <w:num w:numId="9">
    <w:abstractNumId w:val="12"/>
  </w:num>
  <w:num w:numId="10">
    <w:abstractNumId w:val="22"/>
  </w:num>
  <w:num w:numId="11">
    <w:abstractNumId w:val="38"/>
  </w:num>
  <w:num w:numId="12">
    <w:abstractNumId w:val="29"/>
  </w:num>
  <w:num w:numId="13">
    <w:abstractNumId w:val="11"/>
  </w:num>
  <w:num w:numId="14">
    <w:abstractNumId w:val="34"/>
  </w:num>
  <w:num w:numId="15">
    <w:abstractNumId w:val="27"/>
  </w:num>
  <w:num w:numId="16">
    <w:abstractNumId w:val="8"/>
  </w:num>
  <w:num w:numId="17">
    <w:abstractNumId w:val="2"/>
  </w:num>
  <w:num w:numId="18">
    <w:abstractNumId w:val="3"/>
  </w:num>
  <w:num w:numId="19">
    <w:abstractNumId w:val="26"/>
  </w:num>
  <w:num w:numId="20">
    <w:abstractNumId w:val="1"/>
  </w:num>
  <w:num w:numId="21">
    <w:abstractNumId w:val="16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2"/>
  </w:num>
  <w:num w:numId="27">
    <w:abstractNumId w:val="5"/>
  </w:num>
  <w:num w:numId="28">
    <w:abstractNumId w:val="21"/>
  </w:num>
  <w:num w:numId="29">
    <w:abstractNumId w:val="14"/>
  </w:num>
  <w:num w:numId="30">
    <w:abstractNumId w:val="36"/>
  </w:num>
  <w:num w:numId="31">
    <w:abstractNumId w:val="28"/>
  </w:num>
  <w:num w:numId="32">
    <w:abstractNumId w:val="15"/>
  </w:num>
  <w:num w:numId="33">
    <w:abstractNumId w:val="0"/>
  </w:num>
  <w:num w:numId="34">
    <w:abstractNumId w:val="10"/>
  </w:num>
  <w:num w:numId="35">
    <w:abstractNumId w:val="23"/>
  </w:num>
  <w:num w:numId="36">
    <w:abstractNumId w:val="25"/>
  </w:num>
  <w:num w:numId="37">
    <w:abstractNumId w:val="37"/>
  </w:num>
  <w:num w:numId="38">
    <w:abstractNumId w:val="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1B1"/>
    <w:rsid w:val="0000799E"/>
    <w:rsid w:val="000153AB"/>
    <w:rsid w:val="0003055F"/>
    <w:rsid w:val="00113E72"/>
    <w:rsid w:val="001473D5"/>
    <w:rsid w:val="001D12C9"/>
    <w:rsid w:val="002511B1"/>
    <w:rsid w:val="00285188"/>
    <w:rsid w:val="003D6B39"/>
    <w:rsid w:val="003E7AA9"/>
    <w:rsid w:val="0042101C"/>
    <w:rsid w:val="00464EDB"/>
    <w:rsid w:val="00492145"/>
    <w:rsid w:val="005B325D"/>
    <w:rsid w:val="006E349B"/>
    <w:rsid w:val="006E609E"/>
    <w:rsid w:val="006F1352"/>
    <w:rsid w:val="006F2C46"/>
    <w:rsid w:val="0084533B"/>
    <w:rsid w:val="00876D45"/>
    <w:rsid w:val="009339C8"/>
    <w:rsid w:val="00A24E3E"/>
    <w:rsid w:val="00A449BA"/>
    <w:rsid w:val="00A50255"/>
    <w:rsid w:val="00A91DF6"/>
    <w:rsid w:val="00AB2180"/>
    <w:rsid w:val="00AB636A"/>
    <w:rsid w:val="00AB7016"/>
    <w:rsid w:val="00B1772A"/>
    <w:rsid w:val="00BE5D60"/>
    <w:rsid w:val="00C11F4F"/>
    <w:rsid w:val="00C243A4"/>
    <w:rsid w:val="00C44AD3"/>
    <w:rsid w:val="00C465E6"/>
    <w:rsid w:val="00C947F3"/>
    <w:rsid w:val="00CF7FBE"/>
    <w:rsid w:val="00D139CA"/>
    <w:rsid w:val="00D83528"/>
    <w:rsid w:val="00DA0645"/>
    <w:rsid w:val="00DD7EBC"/>
    <w:rsid w:val="00DF7A93"/>
    <w:rsid w:val="00E05CD0"/>
    <w:rsid w:val="00E22CAF"/>
    <w:rsid w:val="00E64B16"/>
    <w:rsid w:val="00EA7FD1"/>
    <w:rsid w:val="00F63626"/>
    <w:rsid w:val="00F81970"/>
    <w:rsid w:val="00FB61F2"/>
    <w:rsid w:val="00FE4A78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3D53A-3731-4CEA-80A8-7EA7FC07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4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11F4F"/>
    <w:rPr>
      <w:rFonts w:cs="Times New Roman"/>
    </w:rPr>
  </w:style>
  <w:style w:type="character" w:customStyle="1" w:styleId="-">
    <w:name w:val="Интернет-ссылка"/>
    <w:uiPriority w:val="99"/>
    <w:rsid w:val="00C11F4F"/>
    <w:rPr>
      <w:rFonts w:cs="Times New Roman"/>
      <w:color w:val="0000FF"/>
      <w:u w:val="single"/>
    </w:rPr>
  </w:style>
  <w:style w:type="character" w:styleId="a3">
    <w:name w:val="FollowedHyperlink"/>
    <w:uiPriority w:val="99"/>
    <w:rsid w:val="00C11F4F"/>
    <w:rPr>
      <w:rFonts w:cs="Times New Roman"/>
      <w:color w:val="800080"/>
      <w:u w:val="single"/>
    </w:rPr>
  </w:style>
  <w:style w:type="character" w:customStyle="1" w:styleId="a4">
    <w:name w:val="Текст выноски Знак"/>
    <w:uiPriority w:val="99"/>
    <w:rsid w:val="00C11F4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C11F4F"/>
    <w:rPr>
      <w:rFonts w:ascii="Calibri" w:eastAsia="Times New Roman" w:hAnsi="Calibri" w:cs="Calibri"/>
    </w:rPr>
  </w:style>
  <w:style w:type="character" w:customStyle="1" w:styleId="a6">
    <w:name w:val="Нижний колонтитул Знак"/>
    <w:uiPriority w:val="99"/>
    <w:rsid w:val="00C11F4F"/>
    <w:rPr>
      <w:rFonts w:ascii="Calibri" w:eastAsia="Times New Roman" w:hAnsi="Calibri" w:cs="Calibri"/>
    </w:rPr>
  </w:style>
  <w:style w:type="character" w:customStyle="1" w:styleId="ListLabel1">
    <w:name w:val="ListLabel 1"/>
    <w:uiPriority w:val="99"/>
    <w:rsid w:val="00C11F4F"/>
    <w:rPr>
      <w:sz w:val="20"/>
    </w:rPr>
  </w:style>
  <w:style w:type="character" w:customStyle="1" w:styleId="ListLabel2">
    <w:name w:val="ListLabel 2"/>
    <w:uiPriority w:val="99"/>
    <w:rsid w:val="00C11F4F"/>
    <w:rPr>
      <w:b/>
    </w:rPr>
  </w:style>
  <w:style w:type="character" w:customStyle="1" w:styleId="ListLabel3">
    <w:name w:val="ListLabel 3"/>
    <w:uiPriority w:val="99"/>
    <w:rsid w:val="00C11F4F"/>
    <w:rPr>
      <w:sz w:val="20"/>
    </w:rPr>
  </w:style>
  <w:style w:type="character" w:customStyle="1" w:styleId="ListLabel4">
    <w:name w:val="ListLabel 4"/>
    <w:uiPriority w:val="99"/>
    <w:rsid w:val="00C11F4F"/>
    <w:rPr>
      <w:sz w:val="20"/>
    </w:rPr>
  </w:style>
  <w:style w:type="character" w:customStyle="1" w:styleId="ListLabel5">
    <w:name w:val="ListLabel 5"/>
    <w:uiPriority w:val="99"/>
    <w:rsid w:val="00C11F4F"/>
    <w:rPr>
      <w:sz w:val="20"/>
    </w:rPr>
  </w:style>
  <w:style w:type="character" w:customStyle="1" w:styleId="ListLabel6">
    <w:name w:val="ListLabel 6"/>
    <w:uiPriority w:val="99"/>
    <w:rsid w:val="00C11F4F"/>
    <w:rPr>
      <w:b/>
    </w:rPr>
  </w:style>
  <w:style w:type="character" w:customStyle="1" w:styleId="ListLabel7">
    <w:name w:val="ListLabel 7"/>
    <w:uiPriority w:val="99"/>
    <w:rsid w:val="00C11F4F"/>
    <w:rPr>
      <w:sz w:val="20"/>
    </w:rPr>
  </w:style>
  <w:style w:type="character" w:customStyle="1" w:styleId="ListLabel8">
    <w:name w:val="ListLabel 8"/>
    <w:uiPriority w:val="99"/>
    <w:rsid w:val="00C11F4F"/>
    <w:rPr>
      <w:sz w:val="20"/>
    </w:rPr>
  </w:style>
  <w:style w:type="character" w:customStyle="1" w:styleId="ListLabel9">
    <w:name w:val="ListLabel 9"/>
    <w:uiPriority w:val="99"/>
    <w:rsid w:val="00C11F4F"/>
    <w:rPr>
      <w:sz w:val="20"/>
    </w:rPr>
  </w:style>
  <w:style w:type="character" w:customStyle="1" w:styleId="ListLabel10">
    <w:name w:val="ListLabel 10"/>
    <w:uiPriority w:val="99"/>
    <w:rsid w:val="00C11F4F"/>
    <w:rPr>
      <w:sz w:val="20"/>
    </w:rPr>
  </w:style>
  <w:style w:type="paragraph" w:styleId="a7">
    <w:name w:val="Title"/>
    <w:basedOn w:val="a"/>
    <w:next w:val="a8"/>
    <w:link w:val="a9"/>
    <w:uiPriority w:val="99"/>
    <w:qFormat/>
    <w:rsid w:val="00C11F4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link w:val="a7"/>
    <w:uiPriority w:val="10"/>
    <w:rsid w:val="00FF6CD7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a8">
    <w:name w:val="Body Text"/>
    <w:basedOn w:val="a"/>
    <w:link w:val="aa"/>
    <w:uiPriority w:val="99"/>
    <w:rsid w:val="00C11F4F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FF6CD7"/>
    <w:rPr>
      <w:rFonts w:eastAsia="SimSun" w:cs="Calibri"/>
      <w:color w:val="00000A"/>
      <w:lang w:eastAsia="en-US"/>
    </w:rPr>
  </w:style>
  <w:style w:type="paragraph" w:styleId="ab">
    <w:name w:val="List"/>
    <w:basedOn w:val="a8"/>
    <w:uiPriority w:val="99"/>
    <w:rsid w:val="00C11F4F"/>
    <w:rPr>
      <w:rFonts w:cs="Mangal"/>
    </w:rPr>
  </w:style>
  <w:style w:type="paragraph" w:styleId="1">
    <w:name w:val="index 1"/>
    <w:basedOn w:val="a"/>
    <w:next w:val="a"/>
    <w:autoRedefine/>
    <w:uiPriority w:val="99"/>
    <w:semiHidden/>
    <w:rsid w:val="001473D5"/>
    <w:pPr>
      <w:ind w:left="220" w:hanging="220"/>
    </w:pPr>
  </w:style>
  <w:style w:type="paragraph" w:styleId="ac">
    <w:name w:val="index heading"/>
    <w:basedOn w:val="a"/>
    <w:uiPriority w:val="99"/>
    <w:semiHidden/>
    <w:rsid w:val="00C11F4F"/>
    <w:pPr>
      <w:suppressLineNumbers/>
    </w:pPr>
    <w:rPr>
      <w:rFonts w:cs="Mangal"/>
    </w:rPr>
  </w:style>
  <w:style w:type="paragraph" w:customStyle="1" w:styleId="ad">
    <w:name w:val="Заглавие"/>
    <w:basedOn w:val="a"/>
    <w:uiPriority w:val="99"/>
    <w:rsid w:val="00C11F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Normal (Web)"/>
    <w:basedOn w:val="a"/>
    <w:uiPriority w:val="99"/>
    <w:rsid w:val="00C11F4F"/>
    <w:pPr>
      <w:spacing w:before="280" w:after="280" w:line="100" w:lineRule="atLeast"/>
    </w:pPr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10"/>
    <w:uiPriority w:val="99"/>
    <w:semiHidden/>
    <w:rsid w:val="00C11F4F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f"/>
    <w:uiPriority w:val="99"/>
    <w:semiHidden/>
    <w:rsid w:val="00FF6CD7"/>
    <w:rPr>
      <w:rFonts w:ascii="Times New Roman" w:eastAsia="SimSun" w:hAnsi="Times New Roman"/>
      <w:color w:val="00000A"/>
      <w:sz w:val="0"/>
      <w:szCs w:val="0"/>
      <w:lang w:eastAsia="en-US"/>
    </w:rPr>
  </w:style>
  <w:style w:type="paragraph" w:styleId="af0">
    <w:name w:val="List Paragraph"/>
    <w:basedOn w:val="a"/>
    <w:uiPriority w:val="99"/>
    <w:qFormat/>
    <w:rsid w:val="00C11F4F"/>
    <w:pPr>
      <w:ind w:left="720"/>
    </w:pPr>
  </w:style>
  <w:style w:type="paragraph" w:styleId="af1">
    <w:name w:val="header"/>
    <w:basedOn w:val="a"/>
    <w:link w:val="11"/>
    <w:uiPriority w:val="99"/>
    <w:rsid w:val="00C11F4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1">
    <w:name w:val="Верхний колонтитул Знак1"/>
    <w:link w:val="af1"/>
    <w:uiPriority w:val="99"/>
    <w:semiHidden/>
    <w:rsid w:val="00FF6CD7"/>
    <w:rPr>
      <w:rFonts w:eastAsia="SimSun" w:cs="Calibri"/>
      <w:color w:val="00000A"/>
      <w:lang w:eastAsia="en-US"/>
    </w:rPr>
  </w:style>
  <w:style w:type="paragraph" w:styleId="af2">
    <w:name w:val="footer"/>
    <w:basedOn w:val="a"/>
    <w:link w:val="12"/>
    <w:uiPriority w:val="99"/>
    <w:rsid w:val="00C11F4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Нижний колонтитул Знак1"/>
    <w:link w:val="af2"/>
    <w:uiPriority w:val="99"/>
    <w:semiHidden/>
    <w:rsid w:val="00FF6CD7"/>
    <w:rPr>
      <w:rFonts w:eastAsia="SimSun" w:cs="Calibri"/>
      <w:color w:val="00000A"/>
      <w:lang w:eastAsia="en-US"/>
    </w:rPr>
  </w:style>
  <w:style w:type="paragraph" w:customStyle="1" w:styleId="13">
    <w:name w:val="Знак1"/>
    <w:basedOn w:val="a"/>
    <w:uiPriority w:val="99"/>
    <w:rsid w:val="00C11F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Содержимое врезки"/>
    <w:basedOn w:val="a"/>
    <w:uiPriority w:val="99"/>
    <w:rsid w:val="00C11F4F"/>
  </w:style>
  <w:style w:type="table" w:styleId="af4">
    <w:name w:val="Table Grid"/>
    <w:basedOn w:val="a1"/>
    <w:uiPriority w:val="59"/>
    <w:locked/>
    <w:rsid w:val="00F6362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E349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03055F"/>
  </w:style>
  <w:style w:type="paragraph" w:customStyle="1" w:styleId="c0c33">
    <w:name w:val="c0 c33"/>
    <w:basedOn w:val="a"/>
    <w:rsid w:val="000305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49B1A-7BA4-47A2-9815-8BA15E2D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5437</Words>
  <Characters>30995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РябовскаяООШ3</cp:lastModifiedBy>
  <cp:revision>32</cp:revision>
  <cp:lastPrinted>2016-12-06T05:30:00Z</cp:lastPrinted>
  <dcterms:created xsi:type="dcterms:W3CDTF">2016-09-13T17:01:00Z</dcterms:created>
  <dcterms:modified xsi:type="dcterms:W3CDTF">2018-10-15T05:52:00Z</dcterms:modified>
</cp:coreProperties>
</file>